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DB2485" w14:textId="77777777" w:rsidR="002669E6" w:rsidRPr="005373D9" w:rsidRDefault="002669E6" w:rsidP="001D4E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C3559F" w14:textId="77777777" w:rsidR="002669E6" w:rsidRPr="005373D9" w:rsidRDefault="002669E6" w:rsidP="001D4E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897D93" w14:textId="77777777" w:rsidR="002669E6" w:rsidRPr="005373D9" w:rsidRDefault="002669E6" w:rsidP="001D4E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215126" w14:textId="77777777" w:rsidR="002669E6" w:rsidRDefault="002669E6" w:rsidP="004212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7611BE" w14:textId="77777777" w:rsidR="00026167" w:rsidRPr="005373D9" w:rsidRDefault="00026167" w:rsidP="004212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03C64E7" w14:textId="3E55960C" w:rsidR="00116CED" w:rsidRPr="005373D9" w:rsidRDefault="00DD2687" w:rsidP="001D4E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73D9">
        <w:rPr>
          <w:rFonts w:ascii="Times New Roman" w:hAnsi="Times New Roman" w:cs="Times New Roman"/>
          <w:sz w:val="24"/>
          <w:szCs w:val="24"/>
        </w:rPr>
        <w:t>Window and Transactional Analysis</w:t>
      </w:r>
    </w:p>
    <w:p w14:paraId="703CAF3B" w14:textId="1CE66ADD" w:rsidR="002669E6" w:rsidRPr="005373D9" w:rsidRDefault="00DD2687" w:rsidP="001D4E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73D9">
        <w:rPr>
          <w:rFonts w:ascii="Times New Roman" w:hAnsi="Times New Roman" w:cs="Times New Roman"/>
          <w:sz w:val="24"/>
          <w:szCs w:val="24"/>
        </w:rPr>
        <w:t>Student’s Name</w:t>
      </w:r>
      <w:bookmarkStart w:id="0" w:name="_GoBack"/>
      <w:bookmarkEnd w:id="0"/>
    </w:p>
    <w:p w14:paraId="4E9E6123" w14:textId="4F6138B9" w:rsidR="002669E6" w:rsidRPr="005373D9" w:rsidRDefault="00DD2687" w:rsidP="001D4E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73D9">
        <w:rPr>
          <w:rFonts w:ascii="Times New Roman" w:hAnsi="Times New Roman" w:cs="Times New Roman"/>
          <w:sz w:val="24"/>
          <w:szCs w:val="24"/>
        </w:rPr>
        <w:t>Instructor’s Name</w:t>
      </w:r>
    </w:p>
    <w:p w14:paraId="5FC9DF0E" w14:textId="0D42D570" w:rsidR="002669E6" w:rsidRPr="005373D9" w:rsidRDefault="00DD2687" w:rsidP="001D4E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73D9">
        <w:rPr>
          <w:rFonts w:ascii="Times New Roman" w:hAnsi="Times New Roman" w:cs="Times New Roman"/>
          <w:sz w:val="24"/>
          <w:szCs w:val="24"/>
        </w:rPr>
        <w:t>Date</w:t>
      </w:r>
    </w:p>
    <w:p w14:paraId="55C8A3DA" w14:textId="1892C953" w:rsidR="002669E6" w:rsidRPr="005373D9" w:rsidRDefault="00DD2687" w:rsidP="000C1B7C">
      <w:pPr>
        <w:rPr>
          <w:rFonts w:ascii="Times New Roman" w:hAnsi="Times New Roman" w:cs="Times New Roman"/>
          <w:sz w:val="24"/>
          <w:szCs w:val="24"/>
        </w:rPr>
      </w:pPr>
      <w:r w:rsidRPr="005373D9">
        <w:rPr>
          <w:rFonts w:ascii="Times New Roman" w:hAnsi="Times New Roman" w:cs="Times New Roman"/>
          <w:sz w:val="24"/>
          <w:szCs w:val="24"/>
        </w:rPr>
        <w:br w:type="page"/>
      </w:r>
    </w:p>
    <w:p w14:paraId="0F4C91EB" w14:textId="413E8708" w:rsidR="00421273" w:rsidRPr="00421273" w:rsidRDefault="00DD2687" w:rsidP="004212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73D9">
        <w:rPr>
          <w:rFonts w:ascii="Times New Roman" w:hAnsi="Times New Roman" w:cs="Times New Roman"/>
          <w:sz w:val="24"/>
          <w:szCs w:val="24"/>
        </w:rPr>
        <w:lastRenderedPageBreak/>
        <w:t>Window and Transactional Analysis</w:t>
      </w:r>
    </w:p>
    <w:p w14:paraId="0FC6966E" w14:textId="1EE7D910" w:rsidR="00116CED" w:rsidRPr="005373D9" w:rsidRDefault="00DD2687" w:rsidP="0042127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373D9">
        <w:rPr>
          <w:rFonts w:ascii="Times New Roman" w:hAnsi="Times New Roman" w:cs="Times New Roman"/>
          <w:b/>
          <w:bCs/>
          <w:sz w:val="24"/>
          <w:szCs w:val="24"/>
        </w:rPr>
        <w:t>Question 1</w:t>
      </w:r>
    </w:p>
    <w:p w14:paraId="3F7EF568" w14:textId="42C54F47" w:rsidR="00116CED" w:rsidRPr="005373D9" w:rsidRDefault="00DD2687" w:rsidP="00116C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73D9">
        <w:rPr>
          <w:rFonts w:ascii="Times New Roman" w:hAnsi="Times New Roman" w:cs="Times New Roman"/>
          <w:sz w:val="24"/>
          <w:szCs w:val="24"/>
        </w:rPr>
        <w:tab/>
        <w:t xml:space="preserve">Transaction analysis has played a significant role in organizations </w:t>
      </w:r>
      <w:r w:rsidR="00617C3E" w:rsidRPr="005373D9">
        <w:rPr>
          <w:rFonts w:ascii="Times New Roman" w:hAnsi="Times New Roman" w:cs="Times New Roman"/>
          <w:sz w:val="24"/>
          <w:szCs w:val="24"/>
        </w:rPr>
        <w:t>by helping people understand their behavio</w:t>
      </w:r>
      <w:r w:rsidR="0092086E" w:rsidRPr="005373D9">
        <w:rPr>
          <w:rFonts w:ascii="Times New Roman" w:hAnsi="Times New Roman" w:cs="Times New Roman"/>
          <w:sz w:val="24"/>
          <w:szCs w:val="24"/>
        </w:rPr>
        <w:t xml:space="preserve">rs </w:t>
      </w:r>
      <w:r w:rsidR="00644982" w:rsidRPr="005373D9">
        <w:rPr>
          <w:rFonts w:ascii="Times New Roman" w:hAnsi="Times New Roman" w:cs="Times New Roman"/>
          <w:sz w:val="24"/>
          <w:szCs w:val="24"/>
        </w:rPr>
        <w:t>and personality.</w:t>
      </w:r>
      <w:r w:rsidR="007019F7" w:rsidRPr="005373D9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63146A" w:rsidRPr="005373D9">
        <w:rPr>
          <w:rFonts w:ascii="Times New Roman" w:hAnsi="Times New Roman" w:cs="Times New Roman"/>
          <w:sz w:val="24"/>
          <w:szCs w:val="24"/>
        </w:rPr>
        <w:t>communication is also enhanced among individuals at work as well as in groups.</w:t>
      </w:r>
      <w:r w:rsidR="00AA0C9B" w:rsidRPr="005373D9">
        <w:rPr>
          <w:rFonts w:ascii="Times New Roman" w:hAnsi="Times New Roman" w:cs="Times New Roman"/>
          <w:sz w:val="24"/>
          <w:szCs w:val="24"/>
        </w:rPr>
        <w:t xml:space="preserve"> </w:t>
      </w:r>
      <w:r w:rsidR="00C7536E" w:rsidRPr="005373D9">
        <w:rPr>
          <w:rFonts w:ascii="Times New Roman" w:hAnsi="Times New Roman" w:cs="Times New Roman"/>
          <w:sz w:val="24"/>
          <w:szCs w:val="24"/>
        </w:rPr>
        <w:t>T</w:t>
      </w:r>
      <w:r w:rsidR="000112CA">
        <w:rPr>
          <w:rFonts w:ascii="Times New Roman" w:hAnsi="Times New Roman" w:cs="Times New Roman"/>
          <w:sz w:val="24"/>
          <w:szCs w:val="24"/>
        </w:rPr>
        <w:t>he</w:t>
      </w:r>
      <w:r w:rsidR="00C7536E" w:rsidRPr="005373D9">
        <w:rPr>
          <w:rFonts w:ascii="Times New Roman" w:hAnsi="Times New Roman" w:cs="Times New Roman"/>
          <w:sz w:val="24"/>
          <w:szCs w:val="24"/>
        </w:rPr>
        <w:t xml:space="preserve"> theory was </w:t>
      </w:r>
      <w:r w:rsidR="00707A29" w:rsidRPr="005373D9">
        <w:rPr>
          <w:rFonts w:ascii="Times New Roman" w:hAnsi="Times New Roman" w:cs="Times New Roman"/>
          <w:sz w:val="24"/>
          <w:szCs w:val="24"/>
        </w:rPr>
        <w:t>established</w:t>
      </w:r>
      <w:r w:rsidR="00C7536E" w:rsidRPr="005373D9">
        <w:rPr>
          <w:rFonts w:ascii="Times New Roman" w:hAnsi="Times New Roman" w:cs="Times New Roman"/>
          <w:sz w:val="24"/>
          <w:szCs w:val="24"/>
        </w:rPr>
        <w:t xml:space="preserve"> by </w:t>
      </w:r>
      <w:r w:rsidR="00BE44B5" w:rsidRPr="005373D9">
        <w:rPr>
          <w:rFonts w:ascii="Times New Roman" w:hAnsi="Times New Roman" w:cs="Times New Roman"/>
          <w:sz w:val="24"/>
          <w:szCs w:val="24"/>
        </w:rPr>
        <w:t>Eric Berne in 1950</w:t>
      </w:r>
      <w:r w:rsidR="004D3B39">
        <w:rPr>
          <w:rFonts w:ascii="Times New Roman" w:hAnsi="Times New Roman" w:cs="Times New Roman"/>
          <w:sz w:val="24"/>
          <w:szCs w:val="24"/>
        </w:rPr>
        <w:t xml:space="preserve"> and argues</w:t>
      </w:r>
      <w:r w:rsidR="00A647F2" w:rsidRPr="005373D9">
        <w:rPr>
          <w:rFonts w:ascii="Times New Roman" w:hAnsi="Times New Roman" w:cs="Times New Roman"/>
          <w:sz w:val="24"/>
          <w:szCs w:val="24"/>
        </w:rPr>
        <w:t xml:space="preserve"> that </w:t>
      </w:r>
      <w:r w:rsidR="00707A29">
        <w:rPr>
          <w:rFonts w:ascii="Times New Roman" w:hAnsi="Times New Roman" w:cs="Times New Roman"/>
          <w:sz w:val="24"/>
          <w:szCs w:val="24"/>
        </w:rPr>
        <w:t>oral</w:t>
      </w:r>
      <w:r w:rsidR="00A647F2" w:rsidRPr="005373D9">
        <w:rPr>
          <w:rFonts w:ascii="Times New Roman" w:hAnsi="Times New Roman" w:cs="Times New Roman"/>
          <w:sz w:val="24"/>
          <w:szCs w:val="24"/>
        </w:rPr>
        <w:t xml:space="preserve"> </w:t>
      </w:r>
      <w:r w:rsidR="00707A29" w:rsidRPr="005373D9">
        <w:rPr>
          <w:rFonts w:ascii="Times New Roman" w:hAnsi="Times New Roman" w:cs="Times New Roman"/>
          <w:sz w:val="24"/>
          <w:szCs w:val="24"/>
        </w:rPr>
        <w:t>statement</w:t>
      </w:r>
      <w:r w:rsidR="00A647F2" w:rsidRPr="005373D9">
        <w:rPr>
          <w:rFonts w:ascii="Times New Roman" w:hAnsi="Times New Roman" w:cs="Times New Roman"/>
          <w:sz w:val="24"/>
          <w:szCs w:val="24"/>
        </w:rPr>
        <w:t xml:space="preserve"> </w:t>
      </w:r>
      <w:r w:rsidR="00DD269F">
        <w:rPr>
          <w:rFonts w:ascii="Times New Roman" w:hAnsi="Times New Roman" w:cs="Times New Roman"/>
          <w:sz w:val="24"/>
          <w:szCs w:val="24"/>
        </w:rPr>
        <w:t>especially face</w:t>
      </w:r>
      <w:r w:rsidR="003402BB" w:rsidRPr="005373D9">
        <w:rPr>
          <w:rFonts w:ascii="Times New Roman" w:hAnsi="Times New Roman" w:cs="Times New Roman"/>
          <w:sz w:val="24"/>
          <w:szCs w:val="24"/>
        </w:rPr>
        <w:t xml:space="preserve"> to face </w:t>
      </w:r>
      <w:r w:rsidR="00DD5259" w:rsidRPr="005373D9">
        <w:rPr>
          <w:rFonts w:ascii="Times New Roman" w:hAnsi="Times New Roman" w:cs="Times New Roman"/>
          <w:sz w:val="24"/>
          <w:szCs w:val="24"/>
        </w:rPr>
        <w:t xml:space="preserve">is the epicenter </w:t>
      </w:r>
      <w:r w:rsidR="00FA6CEA" w:rsidRPr="005373D9">
        <w:rPr>
          <w:rFonts w:ascii="Times New Roman" w:hAnsi="Times New Roman" w:cs="Times New Roman"/>
          <w:sz w:val="24"/>
          <w:szCs w:val="24"/>
        </w:rPr>
        <w:t xml:space="preserve">of </w:t>
      </w:r>
      <w:r w:rsidR="004D3B39">
        <w:rPr>
          <w:rFonts w:ascii="Times New Roman" w:hAnsi="Times New Roman" w:cs="Times New Roman"/>
          <w:sz w:val="24"/>
          <w:szCs w:val="24"/>
        </w:rPr>
        <w:t>individual</w:t>
      </w:r>
      <w:r w:rsidR="00707A29">
        <w:rPr>
          <w:rFonts w:ascii="Times New Roman" w:hAnsi="Times New Roman" w:cs="Times New Roman"/>
          <w:sz w:val="24"/>
          <w:szCs w:val="24"/>
        </w:rPr>
        <w:t xml:space="preserve"> </w:t>
      </w:r>
      <w:r w:rsidR="00707A29" w:rsidRPr="005373D9">
        <w:rPr>
          <w:rFonts w:ascii="Times New Roman" w:hAnsi="Times New Roman" w:cs="Times New Roman"/>
          <w:sz w:val="24"/>
          <w:szCs w:val="24"/>
        </w:rPr>
        <w:t>societal</w:t>
      </w:r>
      <w:r w:rsidR="00FA6CEA" w:rsidRPr="005373D9">
        <w:rPr>
          <w:rFonts w:ascii="Times New Roman" w:hAnsi="Times New Roman" w:cs="Times New Roman"/>
          <w:sz w:val="24"/>
          <w:szCs w:val="24"/>
        </w:rPr>
        <w:t xml:space="preserve"> </w:t>
      </w:r>
      <w:r w:rsidR="00707A29" w:rsidRPr="005373D9">
        <w:rPr>
          <w:rFonts w:ascii="Times New Roman" w:hAnsi="Times New Roman" w:cs="Times New Roman"/>
          <w:sz w:val="24"/>
          <w:szCs w:val="24"/>
        </w:rPr>
        <w:t>associations</w:t>
      </w:r>
      <w:r w:rsidR="00FA6CEA" w:rsidRPr="005373D9">
        <w:rPr>
          <w:rFonts w:ascii="Times New Roman" w:hAnsi="Times New Roman" w:cs="Times New Roman"/>
          <w:sz w:val="24"/>
          <w:szCs w:val="24"/>
        </w:rPr>
        <w:t xml:space="preserve"> </w:t>
      </w:r>
      <w:r w:rsidR="00861B27" w:rsidRPr="005373D9">
        <w:rPr>
          <w:rFonts w:ascii="Times New Roman" w:hAnsi="Times New Roman" w:cs="Times New Roman"/>
          <w:sz w:val="24"/>
          <w:szCs w:val="24"/>
        </w:rPr>
        <w:t xml:space="preserve">and </w:t>
      </w:r>
      <w:r w:rsidR="00707A29" w:rsidRPr="005373D9">
        <w:rPr>
          <w:rFonts w:ascii="Times New Roman" w:hAnsi="Times New Roman" w:cs="Times New Roman"/>
          <w:sz w:val="24"/>
          <w:szCs w:val="24"/>
        </w:rPr>
        <w:t>psychotherapy</w:t>
      </w:r>
      <w:r w:rsidR="00A35A29" w:rsidRPr="005373D9">
        <w:rPr>
          <w:rFonts w:ascii="Times New Roman" w:hAnsi="Times New Roman" w:cs="Times New Roman"/>
          <w:sz w:val="24"/>
          <w:szCs w:val="24"/>
        </w:rPr>
        <w:t xml:space="preserve"> </w:t>
      </w:r>
      <w:r w:rsidR="00701B2F" w:rsidRPr="005373D9">
        <w:rPr>
          <w:rFonts w:ascii="Times New Roman" w:hAnsi="Times New Roman" w:cs="Times New Roman"/>
          <w:sz w:val="24"/>
          <w:szCs w:val="24"/>
        </w:rPr>
        <w:t>(</w:t>
      </w:r>
      <w:r w:rsidR="00701B2F" w:rsidRPr="005373D9">
        <w:rPr>
          <w:rFonts w:ascii="Times New Roman" w:hAnsi="Times New Roman" w:cs="Times New Roman"/>
          <w:sz w:val="24"/>
          <w:szCs w:val="24"/>
          <w:shd w:val="clear" w:color="auto" w:fill="FFFFFF"/>
        </w:rPr>
        <w:t>Brown, 2014</w:t>
      </w:r>
      <w:r w:rsidR="00701B2F" w:rsidRPr="005373D9">
        <w:rPr>
          <w:rFonts w:ascii="Times New Roman" w:hAnsi="Times New Roman" w:cs="Times New Roman"/>
          <w:sz w:val="24"/>
          <w:szCs w:val="24"/>
        </w:rPr>
        <w:t>)</w:t>
      </w:r>
      <w:r w:rsidR="00861B27" w:rsidRPr="005373D9">
        <w:rPr>
          <w:rFonts w:ascii="Times New Roman" w:hAnsi="Times New Roman" w:cs="Times New Roman"/>
          <w:sz w:val="24"/>
          <w:szCs w:val="24"/>
        </w:rPr>
        <w:t>.</w:t>
      </w:r>
      <w:r w:rsidR="00AF1B04" w:rsidRPr="005373D9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B12927">
        <w:rPr>
          <w:rFonts w:ascii="Times New Roman" w:hAnsi="Times New Roman" w:cs="Times New Roman"/>
          <w:sz w:val="24"/>
          <w:szCs w:val="24"/>
        </w:rPr>
        <w:t xml:space="preserve">the theory proposes </w:t>
      </w:r>
      <w:r w:rsidR="004F1118" w:rsidRPr="005373D9">
        <w:rPr>
          <w:rFonts w:ascii="Times New Roman" w:hAnsi="Times New Roman" w:cs="Times New Roman"/>
          <w:sz w:val="24"/>
          <w:szCs w:val="24"/>
        </w:rPr>
        <w:t xml:space="preserve">every </w:t>
      </w:r>
      <w:r w:rsidR="00CF3337">
        <w:rPr>
          <w:rFonts w:ascii="Times New Roman" w:hAnsi="Times New Roman" w:cs="Times New Roman"/>
          <w:sz w:val="24"/>
          <w:szCs w:val="24"/>
        </w:rPr>
        <w:t>person</w:t>
      </w:r>
      <w:r w:rsidR="00AA3F83" w:rsidRPr="005373D9">
        <w:rPr>
          <w:rFonts w:ascii="Times New Roman" w:hAnsi="Times New Roman" w:cs="Times New Roman"/>
          <w:sz w:val="24"/>
          <w:szCs w:val="24"/>
        </w:rPr>
        <w:t xml:space="preserve"> has t</w:t>
      </w:r>
      <w:r w:rsidR="00B12927">
        <w:rPr>
          <w:rFonts w:ascii="Times New Roman" w:hAnsi="Times New Roman" w:cs="Times New Roman"/>
          <w:sz w:val="24"/>
          <w:szCs w:val="24"/>
        </w:rPr>
        <w:t xml:space="preserve">hree ego categories which includes </w:t>
      </w:r>
      <w:r w:rsidR="009E4EEB" w:rsidRPr="005373D9">
        <w:rPr>
          <w:rFonts w:ascii="Times New Roman" w:hAnsi="Times New Roman" w:cs="Times New Roman"/>
          <w:sz w:val="24"/>
          <w:szCs w:val="24"/>
        </w:rPr>
        <w:t>child, parent and adult.</w:t>
      </w:r>
      <w:r w:rsidR="00126BF5" w:rsidRPr="005373D9">
        <w:rPr>
          <w:rFonts w:ascii="Times New Roman" w:hAnsi="Times New Roman" w:cs="Times New Roman"/>
          <w:sz w:val="24"/>
          <w:szCs w:val="24"/>
        </w:rPr>
        <w:t xml:space="preserve"> </w:t>
      </w:r>
      <w:r w:rsidR="004D3B39">
        <w:rPr>
          <w:rFonts w:ascii="Times New Roman" w:hAnsi="Times New Roman" w:cs="Times New Roman"/>
          <w:sz w:val="24"/>
          <w:szCs w:val="24"/>
        </w:rPr>
        <w:t>Normally</w:t>
      </w:r>
      <w:r w:rsidR="00A82815" w:rsidRPr="005373D9">
        <w:rPr>
          <w:rFonts w:ascii="Times New Roman" w:hAnsi="Times New Roman" w:cs="Times New Roman"/>
          <w:sz w:val="24"/>
          <w:szCs w:val="24"/>
        </w:rPr>
        <w:t xml:space="preserve">, </w:t>
      </w:r>
      <w:r w:rsidR="00BA5042" w:rsidRPr="005373D9">
        <w:rPr>
          <w:rFonts w:ascii="Times New Roman" w:hAnsi="Times New Roman" w:cs="Times New Roman"/>
          <w:sz w:val="24"/>
          <w:szCs w:val="24"/>
        </w:rPr>
        <w:t>individuals</w:t>
      </w:r>
      <w:r w:rsidR="00A82815" w:rsidRPr="005373D9">
        <w:rPr>
          <w:rFonts w:ascii="Times New Roman" w:hAnsi="Times New Roman" w:cs="Times New Roman"/>
          <w:sz w:val="24"/>
          <w:szCs w:val="24"/>
        </w:rPr>
        <w:t xml:space="preserve"> will always spend several </w:t>
      </w:r>
      <w:r w:rsidR="002642EB" w:rsidRPr="005373D9">
        <w:rPr>
          <w:rFonts w:ascii="Times New Roman" w:hAnsi="Times New Roman" w:cs="Times New Roman"/>
          <w:sz w:val="24"/>
          <w:szCs w:val="24"/>
        </w:rPr>
        <w:t>times</w:t>
      </w:r>
      <w:r w:rsidR="00A82815" w:rsidRPr="005373D9">
        <w:rPr>
          <w:rFonts w:ascii="Times New Roman" w:hAnsi="Times New Roman" w:cs="Times New Roman"/>
          <w:sz w:val="24"/>
          <w:szCs w:val="24"/>
        </w:rPr>
        <w:t xml:space="preserve"> in each ego state and thus affecting their </w:t>
      </w:r>
      <w:r w:rsidR="00A44863" w:rsidRPr="005373D9">
        <w:rPr>
          <w:rFonts w:ascii="Times New Roman" w:hAnsi="Times New Roman" w:cs="Times New Roman"/>
          <w:sz w:val="24"/>
          <w:szCs w:val="24"/>
        </w:rPr>
        <w:t>communication.</w:t>
      </w:r>
      <w:r w:rsidR="00F0515B" w:rsidRPr="005373D9">
        <w:rPr>
          <w:rFonts w:ascii="Times New Roman" w:hAnsi="Times New Roman" w:cs="Times New Roman"/>
          <w:sz w:val="24"/>
          <w:szCs w:val="24"/>
        </w:rPr>
        <w:t xml:space="preserve"> People are affected by their parents because some of them were supported on the things that they needed to know while others were strict</w:t>
      </w:r>
      <w:r w:rsidR="000166A1" w:rsidRPr="005373D9">
        <w:rPr>
          <w:rFonts w:ascii="Times New Roman" w:hAnsi="Times New Roman" w:cs="Times New Roman"/>
          <w:sz w:val="24"/>
          <w:szCs w:val="24"/>
        </w:rPr>
        <w:t xml:space="preserve"> hence making them have commanding tone, harsh and </w:t>
      </w:r>
      <w:r w:rsidR="00DD269F">
        <w:rPr>
          <w:rFonts w:ascii="Times New Roman" w:hAnsi="Times New Roman" w:cs="Times New Roman"/>
          <w:sz w:val="24"/>
          <w:szCs w:val="24"/>
        </w:rPr>
        <w:t>full of judgment</w:t>
      </w:r>
      <w:r w:rsidR="007D0516" w:rsidRPr="005373D9">
        <w:rPr>
          <w:rFonts w:ascii="Times New Roman" w:hAnsi="Times New Roman" w:cs="Times New Roman"/>
          <w:sz w:val="24"/>
          <w:szCs w:val="24"/>
        </w:rPr>
        <w:t>.</w:t>
      </w:r>
    </w:p>
    <w:p w14:paraId="596E8043" w14:textId="3B6329AC" w:rsidR="000310F8" w:rsidRPr="005373D9" w:rsidRDefault="00DD2687" w:rsidP="00116C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Examining the </w:t>
      </w:r>
      <w:r w:rsidR="004D3B39">
        <w:rPr>
          <w:rFonts w:ascii="Times New Roman" w:hAnsi="Times New Roman" w:cs="Times New Roman"/>
          <w:sz w:val="24"/>
          <w:szCs w:val="24"/>
        </w:rPr>
        <w:t xml:space="preserve">first </w:t>
      </w:r>
      <w:r w:rsidR="00294A79" w:rsidRPr="005373D9">
        <w:rPr>
          <w:rFonts w:ascii="Times New Roman" w:hAnsi="Times New Roman" w:cs="Times New Roman"/>
          <w:sz w:val="24"/>
          <w:szCs w:val="24"/>
        </w:rPr>
        <w:t xml:space="preserve">scenario </w:t>
      </w:r>
      <w:r w:rsidR="001B6D91" w:rsidRPr="005373D9">
        <w:rPr>
          <w:rFonts w:ascii="Times New Roman" w:hAnsi="Times New Roman" w:cs="Times New Roman"/>
          <w:sz w:val="24"/>
          <w:szCs w:val="24"/>
        </w:rPr>
        <w:t>using t</w:t>
      </w:r>
      <w:r w:rsidR="007C053A" w:rsidRPr="005373D9">
        <w:rPr>
          <w:rFonts w:ascii="Times New Roman" w:hAnsi="Times New Roman" w:cs="Times New Roman"/>
          <w:sz w:val="24"/>
          <w:szCs w:val="24"/>
        </w:rPr>
        <w:t xml:space="preserve">ransaction analysis, </w:t>
      </w:r>
      <w:r w:rsidR="006300BD" w:rsidRPr="005373D9">
        <w:rPr>
          <w:rFonts w:ascii="Times New Roman" w:hAnsi="Times New Roman" w:cs="Times New Roman"/>
          <w:sz w:val="24"/>
          <w:szCs w:val="24"/>
        </w:rPr>
        <w:t xml:space="preserve">the supervisor is </w:t>
      </w:r>
      <w:r w:rsidR="008D6087">
        <w:rPr>
          <w:rFonts w:ascii="Times New Roman" w:hAnsi="Times New Roman" w:cs="Times New Roman"/>
          <w:sz w:val="24"/>
          <w:szCs w:val="24"/>
        </w:rPr>
        <w:t xml:space="preserve">utilizing the part </w:t>
      </w:r>
      <w:r w:rsidR="008D3B1A" w:rsidRPr="005373D9">
        <w:rPr>
          <w:rFonts w:ascii="Times New Roman" w:hAnsi="Times New Roman" w:cs="Times New Roman"/>
          <w:sz w:val="24"/>
          <w:szCs w:val="24"/>
        </w:rPr>
        <w:t>of a parent based on how they communicate.</w:t>
      </w:r>
      <w:r w:rsidR="00A976EB" w:rsidRPr="005373D9">
        <w:rPr>
          <w:rFonts w:ascii="Times New Roman" w:hAnsi="Times New Roman" w:cs="Times New Roman"/>
          <w:sz w:val="24"/>
          <w:szCs w:val="24"/>
        </w:rPr>
        <w:t xml:space="preserve"> </w:t>
      </w:r>
      <w:r w:rsidRPr="00421273">
        <w:rPr>
          <w:rFonts w:ascii="Times New Roman" w:hAnsi="Times New Roman" w:cs="Times New Roman"/>
          <w:sz w:val="24"/>
          <w:szCs w:val="24"/>
        </w:rPr>
        <w:t>T</w:t>
      </w:r>
      <w:r w:rsidR="001D4B84" w:rsidRPr="00421273">
        <w:rPr>
          <w:rFonts w:ascii="Times New Roman" w:hAnsi="Times New Roman" w:cs="Times New Roman"/>
          <w:sz w:val="24"/>
          <w:szCs w:val="24"/>
        </w:rPr>
        <w:t xml:space="preserve">he supervisor calls the </w:t>
      </w:r>
      <w:r w:rsidR="0052012D" w:rsidRPr="00421273">
        <w:rPr>
          <w:rFonts w:ascii="Times New Roman" w:hAnsi="Times New Roman" w:cs="Times New Roman"/>
          <w:sz w:val="24"/>
          <w:szCs w:val="24"/>
        </w:rPr>
        <w:t xml:space="preserve">employee in </w:t>
      </w:r>
      <w:r w:rsidR="0030457E" w:rsidRPr="00421273">
        <w:rPr>
          <w:rFonts w:ascii="Times New Roman" w:hAnsi="Times New Roman" w:cs="Times New Roman"/>
          <w:sz w:val="24"/>
          <w:szCs w:val="24"/>
        </w:rPr>
        <w:t>a</w:t>
      </w:r>
      <w:r w:rsidR="007363A9" w:rsidRPr="00421273">
        <w:rPr>
          <w:rFonts w:ascii="Times New Roman" w:hAnsi="Times New Roman" w:cs="Times New Roman"/>
          <w:sz w:val="24"/>
          <w:szCs w:val="24"/>
        </w:rPr>
        <w:t xml:space="preserve"> </w:t>
      </w:r>
      <w:r w:rsidR="00151D56" w:rsidRPr="00421273">
        <w:rPr>
          <w:rFonts w:ascii="Times New Roman" w:hAnsi="Times New Roman" w:cs="Times New Roman"/>
          <w:sz w:val="24"/>
          <w:szCs w:val="24"/>
        </w:rPr>
        <w:t>judgmental</w:t>
      </w:r>
      <w:r w:rsidR="007363A9" w:rsidRPr="00421273">
        <w:rPr>
          <w:rFonts w:ascii="Times New Roman" w:hAnsi="Times New Roman" w:cs="Times New Roman"/>
          <w:sz w:val="24"/>
          <w:szCs w:val="24"/>
        </w:rPr>
        <w:t xml:space="preserve"> </w:t>
      </w:r>
      <w:r w:rsidR="007149CF" w:rsidRPr="00421273">
        <w:rPr>
          <w:rFonts w:ascii="Times New Roman" w:hAnsi="Times New Roman" w:cs="Times New Roman"/>
          <w:sz w:val="24"/>
          <w:szCs w:val="24"/>
        </w:rPr>
        <w:t>dialectal</w:t>
      </w:r>
      <w:r w:rsidR="007363A9" w:rsidRPr="00421273">
        <w:rPr>
          <w:rFonts w:ascii="Times New Roman" w:hAnsi="Times New Roman" w:cs="Times New Roman"/>
          <w:sz w:val="24"/>
          <w:szCs w:val="24"/>
        </w:rPr>
        <w:t xml:space="preserve"> </w:t>
      </w:r>
      <w:r w:rsidR="00421273" w:rsidRPr="00421273">
        <w:rPr>
          <w:rFonts w:ascii="Times New Roman" w:hAnsi="Times New Roman" w:cs="Times New Roman"/>
          <w:sz w:val="24"/>
          <w:szCs w:val="24"/>
        </w:rPr>
        <w:t>commun</w:t>
      </w:r>
      <w:r w:rsidR="004D3B39">
        <w:rPr>
          <w:rFonts w:ascii="Times New Roman" w:hAnsi="Times New Roman" w:cs="Times New Roman"/>
          <w:sz w:val="24"/>
          <w:szCs w:val="24"/>
        </w:rPr>
        <w:t>icating disappointment for late</w:t>
      </w:r>
      <w:r w:rsidR="00421273" w:rsidRPr="00421273">
        <w:rPr>
          <w:rFonts w:ascii="Times New Roman" w:hAnsi="Times New Roman" w:cs="Times New Roman"/>
          <w:sz w:val="24"/>
          <w:szCs w:val="24"/>
        </w:rPr>
        <w:t xml:space="preserve"> arrival not only once but several.</w:t>
      </w:r>
      <w:r w:rsidR="004212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5C8C" w:rsidRPr="005373D9">
        <w:rPr>
          <w:rFonts w:ascii="Times New Roman" w:hAnsi="Times New Roman" w:cs="Times New Roman"/>
          <w:sz w:val="24"/>
          <w:szCs w:val="24"/>
        </w:rPr>
        <w:t xml:space="preserve">The same way a person has an internal parent is the same way they have an internal </w:t>
      </w:r>
      <w:r w:rsidR="000D75B6" w:rsidRPr="005373D9">
        <w:rPr>
          <w:rFonts w:ascii="Times New Roman" w:hAnsi="Times New Roman" w:cs="Times New Roman"/>
          <w:sz w:val="24"/>
          <w:szCs w:val="24"/>
        </w:rPr>
        <w:t>child;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16D8">
        <w:rPr>
          <w:rFonts w:ascii="Times New Roman" w:hAnsi="Times New Roman" w:cs="Times New Roman"/>
          <w:sz w:val="24"/>
          <w:szCs w:val="24"/>
        </w:rPr>
        <w:t>therefore</w:t>
      </w:r>
      <w:r w:rsidR="00615C8C" w:rsidRPr="005373D9">
        <w:rPr>
          <w:rFonts w:ascii="Times New Roman" w:hAnsi="Times New Roman" w:cs="Times New Roman"/>
          <w:sz w:val="24"/>
          <w:szCs w:val="24"/>
        </w:rPr>
        <w:t xml:space="preserve">, </w:t>
      </w:r>
      <w:r w:rsidR="00062F1A" w:rsidRPr="005373D9">
        <w:rPr>
          <w:rFonts w:ascii="Times New Roman" w:hAnsi="Times New Roman" w:cs="Times New Roman"/>
          <w:sz w:val="24"/>
          <w:szCs w:val="24"/>
        </w:rPr>
        <w:t xml:space="preserve">the employee </w:t>
      </w:r>
      <w:r w:rsidR="007116D8">
        <w:rPr>
          <w:rFonts w:ascii="Times New Roman" w:hAnsi="Times New Roman" w:cs="Times New Roman"/>
          <w:sz w:val="24"/>
          <w:szCs w:val="24"/>
        </w:rPr>
        <w:t>plays the part of</w:t>
      </w:r>
      <w:r w:rsidR="00062F1A" w:rsidRPr="005373D9">
        <w:rPr>
          <w:rFonts w:ascii="Times New Roman" w:hAnsi="Times New Roman" w:cs="Times New Roman"/>
          <w:sz w:val="24"/>
          <w:szCs w:val="24"/>
        </w:rPr>
        <w:t xml:space="preserve"> </w:t>
      </w:r>
      <w:r w:rsidR="006E5DD9" w:rsidRPr="005373D9">
        <w:rPr>
          <w:rFonts w:ascii="Times New Roman" w:hAnsi="Times New Roman" w:cs="Times New Roman"/>
          <w:sz w:val="24"/>
          <w:szCs w:val="24"/>
        </w:rPr>
        <w:t xml:space="preserve">a child who is ready to learn </w:t>
      </w:r>
      <w:r w:rsidR="00AE7191" w:rsidRPr="005373D9">
        <w:rPr>
          <w:rFonts w:ascii="Times New Roman" w:hAnsi="Times New Roman" w:cs="Times New Roman"/>
          <w:sz w:val="24"/>
          <w:szCs w:val="24"/>
        </w:rPr>
        <w:t xml:space="preserve">new </w:t>
      </w:r>
      <w:r w:rsidR="00A82EFD" w:rsidRPr="005373D9">
        <w:rPr>
          <w:rFonts w:ascii="Times New Roman" w:hAnsi="Times New Roman" w:cs="Times New Roman"/>
          <w:sz w:val="24"/>
          <w:szCs w:val="24"/>
        </w:rPr>
        <w:t xml:space="preserve">things but they are disappointed and criticized by bad feelings </w:t>
      </w:r>
      <w:r w:rsidR="00EB0818" w:rsidRPr="005373D9">
        <w:rPr>
          <w:rFonts w:ascii="Times New Roman" w:hAnsi="Times New Roman" w:cs="Times New Roman"/>
          <w:sz w:val="24"/>
          <w:szCs w:val="24"/>
        </w:rPr>
        <w:t>instigated</w:t>
      </w:r>
      <w:r w:rsidR="00A82EFD" w:rsidRPr="005373D9">
        <w:rPr>
          <w:rFonts w:ascii="Times New Roman" w:hAnsi="Times New Roman" w:cs="Times New Roman"/>
          <w:sz w:val="24"/>
          <w:szCs w:val="24"/>
        </w:rPr>
        <w:t xml:space="preserve"> by parental </w:t>
      </w:r>
      <w:r w:rsidR="00EB0818" w:rsidRPr="005373D9">
        <w:rPr>
          <w:rFonts w:ascii="Times New Roman" w:hAnsi="Times New Roman" w:cs="Times New Roman"/>
          <w:sz w:val="24"/>
          <w:szCs w:val="24"/>
        </w:rPr>
        <w:t>directives</w:t>
      </w:r>
      <w:r w:rsidR="00A82EFD" w:rsidRPr="005373D9">
        <w:rPr>
          <w:rFonts w:ascii="Times New Roman" w:hAnsi="Times New Roman" w:cs="Times New Roman"/>
          <w:sz w:val="24"/>
          <w:szCs w:val="24"/>
        </w:rPr>
        <w:t>.</w:t>
      </w:r>
      <w:r w:rsidR="004D3B39">
        <w:rPr>
          <w:rFonts w:ascii="Times New Roman" w:hAnsi="Times New Roman" w:cs="Times New Roman"/>
          <w:sz w:val="24"/>
          <w:szCs w:val="24"/>
        </w:rPr>
        <w:t xml:space="preserve"> As a result</w:t>
      </w:r>
      <w:r w:rsidR="000D75B6" w:rsidRPr="005373D9">
        <w:rPr>
          <w:rFonts w:ascii="Times New Roman" w:hAnsi="Times New Roman" w:cs="Times New Roman"/>
          <w:sz w:val="24"/>
          <w:szCs w:val="24"/>
        </w:rPr>
        <w:t xml:space="preserve">, </w:t>
      </w:r>
      <w:r w:rsidR="006E0984" w:rsidRPr="005373D9">
        <w:rPr>
          <w:rFonts w:ascii="Times New Roman" w:hAnsi="Times New Roman" w:cs="Times New Roman"/>
          <w:sz w:val="24"/>
          <w:szCs w:val="24"/>
        </w:rPr>
        <w:t>an employee acting the role of a child</w:t>
      </w:r>
      <w:r w:rsidR="00FA361B" w:rsidRPr="005373D9">
        <w:rPr>
          <w:rFonts w:ascii="Times New Roman" w:hAnsi="Times New Roman" w:cs="Times New Roman"/>
          <w:sz w:val="24"/>
          <w:szCs w:val="24"/>
        </w:rPr>
        <w:t xml:space="preserve"> communicates back to the </w:t>
      </w:r>
      <w:r w:rsidR="00FB57AC" w:rsidRPr="005373D9">
        <w:rPr>
          <w:rFonts w:ascii="Times New Roman" w:hAnsi="Times New Roman" w:cs="Times New Roman"/>
          <w:sz w:val="24"/>
          <w:szCs w:val="24"/>
        </w:rPr>
        <w:t xml:space="preserve">supervisor that they are tired of being singled out </w:t>
      </w:r>
      <w:r w:rsidR="0028577E" w:rsidRPr="005373D9">
        <w:rPr>
          <w:rFonts w:ascii="Times New Roman" w:hAnsi="Times New Roman" w:cs="Times New Roman"/>
          <w:sz w:val="24"/>
          <w:szCs w:val="24"/>
        </w:rPr>
        <w:t>argu</w:t>
      </w:r>
      <w:r w:rsidR="002045F9" w:rsidRPr="005373D9">
        <w:rPr>
          <w:rFonts w:ascii="Times New Roman" w:hAnsi="Times New Roman" w:cs="Times New Roman"/>
          <w:sz w:val="24"/>
          <w:szCs w:val="24"/>
        </w:rPr>
        <w:t>ing that other employees have also been late and no one has chewed them out.</w:t>
      </w:r>
    </w:p>
    <w:p w14:paraId="021958E1" w14:textId="6A786D39" w:rsidR="00003B77" w:rsidRPr="005373D9" w:rsidRDefault="00DD2687" w:rsidP="0042127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373D9">
        <w:rPr>
          <w:rFonts w:ascii="Times New Roman" w:hAnsi="Times New Roman" w:cs="Times New Roman"/>
          <w:b/>
          <w:bCs/>
          <w:sz w:val="24"/>
          <w:szCs w:val="24"/>
        </w:rPr>
        <w:t>Question 2</w:t>
      </w:r>
    </w:p>
    <w:p w14:paraId="29031E37" w14:textId="2BC524D2" w:rsidR="00003B77" w:rsidRPr="005373D9" w:rsidRDefault="004D3B39" w:rsidP="00A55A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From the second</w:t>
      </w:r>
      <w:r w:rsidR="00DD2687" w:rsidRPr="005373D9">
        <w:rPr>
          <w:rFonts w:ascii="Times New Roman" w:hAnsi="Times New Roman" w:cs="Times New Roman"/>
          <w:sz w:val="24"/>
          <w:szCs w:val="24"/>
        </w:rPr>
        <w:t xml:space="preserve"> situation</w:t>
      </w:r>
      <w:r w:rsidR="00247297" w:rsidRPr="005373D9">
        <w:rPr>
          <w:rFonts w:ascii="Times New Roman" w:hAnsi="Times New Roman" w:cs="Times New Roman"/>
          <w:sz w:val="24"/>
          <w:szCs w:val="24"/>
        </w:rPr>
        <w:t xml:space="preserve">, both the employee and the supervisor </w:t>
      </w:r>
      <w:r w:rsidR="00904A68" w:rsidRPr="005373D9">
        <w:rPr>
          <w:rFonts w:ascii="Times New Roman" w:hAnsi="Times New Roman" w:cs="Times New Roman"/>
          <w:sz w:val="24"/>
          <w:szCs w:val="24"/>
        </w:rPr>
        <w:t xml:space="preserve">are playing the </w:t>
      </w:r>
      <w:r w:rsidR="00600C55" w:rsidRPr="005373D9">
        <w:rPr>
          <w:rFonts w:ascii="Times New Roman" w:hAnsi="Times New Roman" w:cs="Times New Roman"/>
          <w:sz w:val="24"/>
          <w:szCs w:val="24"/>
        </w:rPr>
        <w:t>characters</w:t>
      </w:r>
      <w:r w:rsidR="00904A68" w:rsidRPr="005373D9">
        <w:rPr>
          <w:rFonts w:ascii="Times New Roman" w:hAnsi="Times New Roman" w:cs="Times New Roman"/>
          <w:sz w:val="24"/>
          <w:szCs w:val="24"/>
        </w:rPr>
        <w:t xml:space="preserve"> of a</w:t>
      </w:r>
      <w:r w:rsidR="001212FC" w:rsidRPr="005373D9">
        <w:rPr>
          <w:rFonts w:ascii="Times New Roman" w:hAnsi="Times New Roman" w:cs="Times New Roman"/>
          <w:sz w:val="24"/>
          <w:szCs w:val="24"/>
        </w:rPr>
        <w:t>n adult</w:t>
      </w:r>
      <w:r w:rsidR="00904A68" w:rsidRPr="005373D9">
        <w:rPr>
          <w:rFonts w:ascii="Times New Roman" w:hAnsi="Times New Roman" w:cs="Times New Roman"/>
          <w:sz w:val="24"/>
          <w:szCs w:val="24"/>
        </w:rPr>
        <w:t>.</w:t>
      </w:r>
      <w:r w:rsidR="008B572E" w:rsidRPr="005373D9">
        <w:rPr>
          <w:rFonts w:ascii="Times New Roman" w:hAnsi="Times New Roman" w:cs="Times New Roman"/>
          <w:sz w:val="24"/>
          <w:szCs w:val="24"/>
        </w:rPr>
        <w:t xml:space="preserve"> </w:t>
      </w:r>
      <w:r w:rsidR="00DD269F">
        <w:rPr>
          <w:rFonts w:ascii="Times New Roman" w:hAnsi="Times New Roman" w:cs="Times New Roman"/>
          <w:sz w:val="24"/>
          <w:szCs w:val="24"/>
        </w:rPr>
        <w:t>Although</w:t>
      </w:r>
      <w:r w:rsidR="008B572E" w:rsidRPr="005373D9">
        <w:rPr>
          <w:rFonts w:ascii="Times New Roman" w:hAnsi="Times New Roman" w:cs="Times New Roman"/>
          <w:sz w:val="24"/>
          <w:szCs w:val="24"/>
        </w:rPr>
        <w:t xml:space="preserve"> the </w:t>
      </w:r>
      <w:r w:rsidR="00170CDE" w:rsidRPr="005373D9">
        <w:rPr>
          <w:rFonts w:ascii="Times New Roman" w:hAnsi="Times New Roman" w:cs="Times New Roman"/>
          <w:sz w:val="24"/>
          <w:szCs w:val="24"/>
        </w:rPr>
        <w:t>manager</w:t>
      </w:r>
      <w:r w:rsidR="008B572E" w:rsidRPr="005373D9">
        <w:rPr>
          <w:rFonts w:ascii="Times New Roman" w:hAnsi="Times New Roman" w:cs="Times New Roman"/>
          <w:sz w:val="24"/>
          <w:szCs w:val="24"/>
        </w:rPr>
        <w:t xml:space="preserve"> provided the </w:t>
      </w:r>
      <w:r w:rsidR="0065264C" w:rsidRPr="005373D9">
        <w:rPr>
          <w:rFonts w:ascii="Times New Roman" w:hAnsi="Times New Roman" w:cs="Times New Roman"/>
          <w:sz w:val="24"/>
          <w:szCs w:val="24"/>
        </w:rPr>
        <w:t>employee with</w:t>
      </w:r>
      <w:r w:rsidR="00AA3AEB" w:rsidRPr="005373D9">
        <w:rPr>
          <w:rFonts w:ascii="Times New Roman" w:hAnsi="Times New Roman" w:cs="Times New Roman"/>
          <w:sz w:val="24"/>
          <w:szCs w:val="24"/>
        </w:rPr>
        <w:t xml:space="preserve"> performance review </w:t>
      </w:r>
      <w:r w:rsidR="00710975" w:rsidRPr="005373D9">
        <w:rPr>
          <w:rFonts w:ascii="Times New Roman" w:hAnsi="Times New Roman" w:cs="Times New Roman"/>
          <w:sz w:val="24"/>
          <w:szCs w:val="24"/>
        </w:rPr>
        <w:t xml:space="preserve">indicating where they did well and where there </w:t>
      </w:r>
      <w:r w:rsidR="007D441B" w:rsidRPr="005373D9">
        <w:rPr>
          <w:rFonts w:ascii="Times New Roman" w:hAnsi="Times New Roman" w:cs="Times New Roman"/>
          <w:sz w:val="24"/>
          <w:szCs w:val="24"/>
        </w:rPr>
        <w:t>was</w:t>
      </w:r>
      <w:r w:rsidR="00DD269F">
        <w:rPr>
          <w:rFonts w:ascii="Times New Roman" w:hAnsi="Times New Roman" w:cs="Times New Roman"/>
          <w:sz w:val="24"/>
          <w:szCs w:val="24"/>
        </w:rPr>
        <w:t xml:space="preserve"> need for improvement, </w:t>
      </w:r>
      <w:r w:rsidR="00710975" w:rsidRPr="005373D9">
        <w:rPr>
          <w:rFonts w:ascii="Times New Roman" w:hAnsi="Times New Roman" w:cs="Times New Roman"/>
          <w:sz w:val="24"/>
          <w:szCs w:val="24"/>
        </w:rPr>
        <w:t xml:space="preserve">there </w:t>
      </w:r>
      <w:r w:rsidR="003C36B7" w:rsidRPr="005373D9">
        <w:rPr>
          <w:rFonts w:ascii="Times New Roman" w:hAnsi="Times New Roman" w:cs="Times New Roman"/>
          <w:sz w:val="24"/>
          <w:szCs w:val="24"/>
        </w:rPr>
        <w:t>were</w:t>
      </w:r>
      <w:r w:rsidR="00710975" w:rsidRPr="005373D9">
        <w:rPr>
          <w:rFonts w:ascii="Times New Roman" w:hAnsi="Times New Roman" w:cs="Times New Roman"/>
          <w:sz w:val="24"/>
          <w:szCs w:val="24"/>
        </w:rPr>
        <w:t xml:space="preserve"> no </w:t>
      </w:r>
      <w:r w:rsidR="00DD269F" w:rsidRPr="005373D9">
        <w:rPr>
          <w:rFonts w:ascii="Times New Roman" w:hAnsi="Times New Roman" w:cs="Times New Roman"/>
          <w:sz w:val="24"/>
          <w:szCs w:val="24"/>
        </w:rPr>
        <w:t>judgment</w:t>
      </w:r>
      <w:r w:rsidR="0062077F" w:rsidRPr="005373D9">
        <w:rPr>
          <w:rFonts w:ascii="Times New Roman" w:hAnsi="Times New Roman" w:cs="Times New Roman"/>
          <w:sz w:val="24"/>
          <w:szCs w:val="24"/>
        </w:rPr>
        <w:t xml:space="preserve"> </w:t>
      </w:r>
      <w:r w:rsidR="008E75DF" w:rsidRPr="005373D9">
        <w:rPr>
          <w:rFonts w:ascii="Times New Roman" w:hAnsi="Times New Roman" w:cs="Times New Roman"/>
          <w:sz w:val="24"/>
          <w:szCs w:val="24"/>
        </w:rPr>
        <w:t>comments</w:t>
      </w:r>
      <w:r w:rsidR="0062077F" w:rsidRPr="005373D9">
        <w:rPr>
          <w:rFonts w:ascii="Times New Roman" w:hAnsi="Times New Roman" w:cs="Times New Roman"/>
          <w:sz w:val="24"/>
          <w:szCs w:val="24"/>
        </w:rPr>
        <w:t xml:space="preserve"> made.</w:t>
      </w:r>
      <w:r w:rsidR="000B6686" w:rsidRPr="005373D9">
        <w:rPr>
          <w:rFonts w:ascii="Times New Roman" w:hAnsi="Times New Roman" w:cs="Times New Roman"/>
          <w:sz w:val="24"/>
          <w:szCs w:val="24"/>
        </w:rPr>
        <w:t xml:space="preserve"> </w:t>
      </w:r>
      <w:r w:rsidR="005D1837">
        <w:rPr>
          <w:rFonts w:ascii="Times New Roman" w:hAnsi="Times New Roman" w:cs="Times New Roman"/>
          <w:sz w:val="24"/>
          <w:szCs w:val="24"/>
        </w:rPr>
        <w:t>Similarly,</w:t>
      </w:r>
      <w:r w:rsidR="00970E04" w:rsidRPr="005373D9">
        <w:rPr>
          <w:rFonts w:ascii="Times New Roman" w:hAnsi="Times New Roman" w:cs="Times New Roman"/>
          <w:sz w:val="24"/>
          <w:szCs w:val="24"/>
        </w:rPr>
        <w:t xml:space="preserve"> the </w:t>
      </w:r>
      <w:r w:rsidR="00EC2C2E" w:rsidRPr="005373D9">
        <w:rPr>
          <w:rFonts w:ascii="Times New Roman" w:hAnsi="Times New Roman" w:cs="Times New Roman"/>
          <w:sz w:val="24"/>
          <w:szCs w:val="24"/>
        </w:rPr>
        <w:t>worker</w:t>
      </w:r>
      <w:r w:rsidR="00970E04" w:rsidRPr="005373D9">
        <w:rPr>
          <w:rFonts w:ascii="Times New Roman" w:hAnsi="Times New Roman" w:cs="Times New Roman"/>
          <w:sz w:val="24"/>
          <w:szCs w:val="24"/>
        </w:rPr>
        <w:t xml:space="preserve"> received the </w:t>
      </w:r>
      <w:r w:rsidR="00674B57" w:rsidRPr="005373D9">
        <w:rPr>
          <w:rFonts w:ascii="Times New Roman" w:hAnsi="Times New Roman" w:cs="Times New Roman"/>
          <w:sz w:val="24"/>
          <w:szCs w:val="24"/>
        </w:rPr>
        <w:t>feedback from the</w:t>
      </w:r>
      <w:r w:rsidR="003C319C">
        <w:rPr>
          <w:rFonts w:ascii="Times New Roman" w:hAnsi="Times New Roman" w:cs="Times New Roman"/>
          <w:sz w:val="24"/>
          <w:szCs w:val="24"/>
        </w:rPr>
        <w:t xml:space="preserve">ir manager in a </w:t>
      </w:r>
      <w:r w:rsidR="003C319C" w:rsidRPr="005373D9">
        <w:rPr>
          <w:rFonts w:ascii="Times New Roman" w:hAnsi="Times New Roman" w:cs="Times New Roman"/>
          <w:sz w:val="24"/>
          <w:szCs w:val="24"/>
        </w:rPr>
        <w:t>confident</w:t>
      </w:r>
      <w:r w:rsidR="003C319C">
        <w:rPr>
          <w:rFonts w:ascii="Times New Roman" w:hAnsi="Times New Roman" w:cs="Times New Roman"/>
          <w:sz w:val="24"/>
          <w:szCs w:val="24"/>
        </w:rPr>
        <w:t xml:space="preserve"> and optimistic manner </w:t>
      </w:r>
      <w:r w:rsidR="00B3530F">
        <w:rPr>
          <w:rFonts w:ascii="Times New Roman" w:hAnsi="Times New Roman" w:cs="Times New Roman"/>
          <w:sz w:val="24"/>
          <w:szCs w:val="24"/>
        </w:rPr>
        <w:t>and was able to ask for w</w:t>
      </w:r>
      <w:r w:rsidR="001202B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ys i</w:t>
      </w:r>
      <w:r w:rsidR="00B3530F">
        <w:rPr>
          <w:rFonts w:ascii="Times New Roman" w:hAnsi="Times New Roman" w:cs="Times New Roman"/>
          <w:sz w:val="24"/>
          <w:szCs w:val="24"/>
        </w:rPr>
        <w:t xml:space="preserve">n which they </w:t>
      </w:r>
      <w:r w:rsidR="001202B8">
        <w:rPr>
          <w:rFonts w:ascii="Times New Roman" w:hAnsi="Times New Roman" w:cs="Times New Roman"/>
          <w:sz w:val="24"/>
          <w:szCs w:val="24"/>
        </w:rPr>
        <w:t xml:space="preserve">can </w:t>
      </w:r>
      <w:r w:rsidR="0028434C" w:rsidRPr="005373D9">
        <w:rPr>
          <w:rFonts w:ascii="Times New Roman" w:hAnsi="Times New Roman" w:cs="Times New Roman"/>
          <w:sz w:val="24"/>
          <w:szCs w:val="24"/>
        </w:rPr>
        <w:t>enhance their performance.</w:t>
      </w:r>
      <w:r w:rsidR="00E1063A" w:rsidRPr="005373D9">
        <w:rPr>
          <w:rFonts w:ascii="Times New Roman" w:hAnsi="Times New Roman" w:cs="Times New Roman"/>
          <w:sz w:val="24"/>
          <w:szCs w:val="24"/>
        </w:rPr>
        <w:t xml:space="preserve"> The </w:t>
      </w:r>
      <w:r w:rsidR="003E2215" w:rsidRPr="005373D9">
        <w:rPr>
          <w:rFonts w:ascii="Times New Roman" w:hAnsi="Times New Roman" w:cs="Times New Roman"/>
          <w:sz w:val="24"/>
          <w:szCs w:val="24"/>
        </w:rPr>
        <w:t>adult state is required to always sort issue that occurs between the parent and the child.</w:t>
      </w:r>
      <w:r w:rsidR="000F7E83" w:rsidRPr="005373D9">
        <w:rPr>
          <w:rFonts w:ascii="Times New Roman" w:hAnsi="Times New Roman" w:cs="Times New Roman"/>
          <w:sz w:val="24"/>
          <w:szCs w:val="24"/>
        </w:rPr>
        <w:t xml:space="preserve"> </w:t>
      </w:r>
      <w:r w:rsidR="00A46817" w:rsidRPr="005373D9">
        <w:rPr>
          <w:rFonts w:ascii="Times New Roman" w:hAnsi="Times New Roman" w:cs="Times New Roman"/>
          <w:sz w:val="24"/>
          <w:szCs w:val="24"/>
        </w:rPr>
        <w:t xml:space="preserve">However, the situation can also be distressing to the adult since </w:t>
      </w:r>
      <w:r w:rsidR="008C0C16" w:rsidRPr="005373D9">
        <w:rPr>
          <w:rFonts w:ascii="Times New Roman" w:hAnsi="Times New Roman" w:cs="Times New Roman"/>
          <w:sz w:val="24"/>
          <w:szCs w:val="24"/>
        </w:rPr>
        <w:t xml:space="preserve">they sometimes need to </w:t>
      </w:r>
      <w:r w:rsidR="00D50F93">
        <w:rPr>
          <w:rFonts w:ascii="Times New Roman" w:hAnsi="Times New Roman" w:cs="Times New Roman"/>
          <w:sz w:val="24"/>
          <w:szCs w:val="24"/>
        </w:rPr>
        <w:t xml:space="preserve">interfere with </w:t>
      </w:r>
      <w:r w:rsidR="008C0C16" w:rsidRPr="005373D9">
        <w:rPr>
          <w:rFonts w:ascii="Times New Roman" w:hAnsi="Times New Roman" w:cs="Times New Roman"/>
          <w:sz w:val="24"/>
          <w:szCs w:val="24"/>
        </w:rPr>
        <w:t xml:space="preserve">a child or parent </w:t>
      </w:r>
      <w:r w:rsidR="00154780" w:rsidRPr="005373D9">
        <w:rPr>
          <w:rFonts w:ascii="Times New Roman" w:hAnsi="Times New Roman" w:cs="Times New Roman"/>
          <w:sz w:val="24"/>
          <w:szCs w:val="24"/>
        </w:rPr>
        <w:t>part</w:t>
      </w:r>
      <w:r w:rsidR="008C0C16" w:rsidRPr="005373D9">
        <w:rPr>
          <w:rFonts w:ascii="Times New Roman" w:hAnsi="Times New Roman" w:cs="Times New Roman"/>
          <w:sz w:val="24"/>
          <w:szCs w:val="24"/>
        </w:rPr>
        <w:t xml:space="preserve"> of communication</w:t>
      </w:r>
      <w:r w:rsidR="00B03929" w:rsidRPr="005373D9">
        <w:rPr>
          <w:rFonts w:ascii="Times New Roman" w:hAnsi="Times New Roman" w:cs="Times New Roman"/>
          <w:sz w:val="24"/>
          <w:szCs w:val="24"/>
        </w:rPr>
        <w:t xml:space="preserve"> (</w:t>
      </w:r>
      <w:r w:rsidR="00B03929" w:rsidRPr="005373D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Brown, 2014</w:t>
      </w:r>
      <w:r w:rsidR="00B03929" w:rsidRPr="005373D9">
        <w:rPr>
          <w:rFonts w:ascii="Times New Roman" w:hAnsi="Times New Roman" w:cs="Times New Roman"/>
          <w:sz w:val="24"/>
          <w:szCs w:val="24"/>
        </w:rPr>
        <w:t>)</w:t>
      </w:r>
      <w:r w:rsidR="008C0C16" w:rsidRPr="005373D9">
        <w:rPr>
          <w:rFonts w:ascii="Times New Roman" w:hAnsi="Times New Roman" w:cs="Times New Roman"/>
          <w:sz w:val="24"/>
          <w:szCs w:val="24"/>
        </w:rPr>
        <w:t>.</w:t>
      </w:r>
      <w:r w:rsidR="00DD269F">
        <w:rPr>
          <w:rFonts w:ascii="Times New Roman" w:hAnsi="Times New Roman" w:cs="Times New Roman"/>
          <w:sz w:val="24"/>
          <w:szCs w:val="24"/>
        </w:rPr>
        <w:t xml:space="preserve"> Hence</w:t>
      </w:r>
      <w:r w:rsidR="003B44BA" w:rsidRPr="005373D9">
        <w:rPr>
          <w:rFonts w:ascii="Times New Roman" w:hAnsi="Times New Roman" w:cs="Times New Roman"/>
          <w:sz w:val="24"/>
          <w:szCs w:val="24"/>
        </w:rPr>
        <w:t xml:space="preserve">, an adult should always </w:t>
      </w:r>
      <w:r w:rsidR="00091431" w:rsidRPr="005373D9">
        <w:rPr>
          <w:rFonts w:ascii="Times New Roman" w:hAnsi="Times New Roman" w:cs="Times New Roman"/>
          <w:sz w:val="24"/>
          <w:szCs w:val="24"/>
        </w:rPr>
        <w:t xml:space="preserve">be </w:t>
      </w:r>
      <w:r w:rsidR="000A0D45" w:rsidRPr="005373D9">
        <w:rPr>
          <w:rFonts w:ascii="Times New Roman" w:hAnsi="Times New Roman" w:cs="Times New Roman"/>
          <w:sz w:val="24"/>
          <w:szCs w:val="24"/>
        </w:rPr>
        <w:t xml:space="preserve">able to understand the needs of their internal child as well as the </w:t>
      </w:r>
      <w:r w:rsidR="00CF53DA" w:rsidRPr="005373D9">
        <w:rPr>
          <w:rFonts w:ascii="Times New Roman" w:hAnsi="Times New Roman" w:cs="Times New Roman"/>
          <w:sz w:val="24"/>
          <w:szCs w:val="24"/>
        </w:rPr>
        <w:t>instructions</w:t>
      </w:r>
      <w:r w:rsidR="000A0D45" w:rsidRPr="005373D9">
        <w:rPr>
          <w:rFonts w:ascii="Times New Roman" w:hAnsi="Times New Roman" w:cs="Times New Roman"/>
          <w:sz w:val="24"/>
          <w:szCs w:val="24"/>
        </w:rPr>
        <w:t xml:space="preserve"> of </w:t>
      </w:r>
      <w:r w:rsidR="00C12B16">
        <w:rPr>
          <w:rFonts w:ascii="Times New Roman" w:hAnsi="Times New Roman" w:cs="Times New Roman"/>
          <w:sz w:val="24"/>
          <w:szCs w:val="24"/>
        </w:rPr>
        <w:t xml:space="preserve">the </w:t>
      </w:r>
      <w:r w:rsidR="00C12B16" w:rsidRPr="005373D9">
        <w:rPr>
          <w:rFonts w:ascii="Times New Roman" w:hAnsi="Times New Roman" w:cs="Times New Roman"/>
          <w:sz w:val="24"/>
          <w:szCs w:val="24"/>
        </w:rPr>
        <w:t>inner</w:t>
      </w:r>
      <w:r w:rsidR="000A0D45" w:rsidRPr="005373D9">
        <w:rPr>
          <w:rFonts w:ascii="Times New Roman" w:hAnsi="Times New Roman" w:cs="Times New Roman"/>
          <w:sz w:val="24"/>
          <w:szCs w:val="24"/>
        </w:rPr>
        <w:t xml:space="preserve"> parent</w:t>
      </w:r>
      <w:r w:rsidR="00916F1D" w:rsidRPr="005373D9">
        <w:rPr>
          <w:rFonts w:ascii="Times New Roman" w:hAnsi="Times New Roman" w:cs="Times New Roman"/>
          <w:sz w:val="24"/>
          <w:szCs w:val="24"/>
        </w:rPr>
        <w:t xml:space="preserve"> to </w:t>
      </w:r>
      <w:r w:rsidR="006E494D" w:rsidRPr="005373D9">
        <w:rPr>
          <w:rFonts w:ascii="Times New Roman" w:hAnsi="Times New Roman" w:cs="Times New Roman"/>
          <w:sz w:val="24"/>
          <w:szCs w:val="24"/>
        </w:rPr>
        <w:t>work</w:t>
      </w:r>
      <w:r w:rsidR="00916F1D" w:rsidRPr="005373D9">
        <w:rPr>
          <w:rFonts w:ascii="Times New Roman" w:hAnsi="Times New Roman" w:cs="Times New Roman"/>
          <w:sz w:val="24"/>
          <w:szCs w:val="24"/>
        </w:rPr>
        <w:t xml:space="preserve"> </w:t>
      </w:r>
      <w:r w:rsidR="006E494D" w:rsidRPr="005373D9">
        <w:rPr>
          <w:rFonts w:ascii="Times New Roman" w:hAnsi="Times New Roman" w:cs="Times New Roman"/>
          <w:sz w:val="24"/>
          <w:szCs w:val="24"/>
        </w:rPr>
        <w:t>autonomously</w:t>
      </w:r>
      <w:r w:rsidR="00916F1D" w:rsidRPr="005373D9">
        <w:rPr>
          <w:rFonts w:ascii="Times New Roman" w:hAnsi="Times New Roman" w:cs="Times New Roman"/>
          <w:sz w:val="24"/>
          <w:szCs w:val="24"/>
        </w:rPr>
        <w:t>.</w:t>
      </w:r>
    </w:p>
    <w:p w14:paraId="0921ADEB" w14:textId="6071998A" w:rsidR="006E494D" w:rsidRPr="005373D9" w:rsidRDefault="00DD2687" w:rsidP="0042127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373D9">
        <w:rPr>
          <w:rFonts w:ascii="Times New Roman" w:hAnsi="Times New Roman" w:cs="Times New Roman"/>
          <w:b/>
          <w:bCs/>
          <w:sz w:val="24"/>
          <w:szCs w:val="24"/>
        </w:rPr>
        <w:t>Question 3</w:t>
      </w:r>
    </w:p>
    <w:p w14:paraId="011C3999" w14:textId="72DFF731" w:rsidR="006E494D" w:rsidRPr="005373D9" w:rsidRDefault="004D3B39" w:rsidP="00A55A9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Rom the third situation, p</w:t>
      </w:r>
      <w:r w:rsidR="00DD2687" w:rsidRPr="005373D9">
        <w:rPr>
          <w:rFonts w:ascii="Times New Roman" w:hAnsi="Times New Roman" w:cs="Times New Roman"/>
          <w:sz w:val="24"/>
          <w:szCs w:val="24"/>
        </w:rPr>
        <w:t xml:space="preserve">eople interact with others in different </w:t>
      </w:r>
      <w:r w:rsidR="0054147C" w:rsidRPr="005373D9">
        <w:rPr>
          <w:rFonts w:ascii="Times New Roman" w:hAnsi="Times New Roman" w:cs="Times New Roman"/>
          <w:sz w:val="24"/>
          <w:szCs w:val="24"/>
        </w:rPr>
        <w:t>ways;</w:t>
      </w:r>
      <w:r w:rsidR="00DD2687" w:rsidRPr="005373D9">
        <w:rPr>
          <w:rFonts w:ascii="Times New Roman" w:hAnsi="Times New Roman" w:cs="Times New Roman"/>
          <w:sz w:val="24"/>
          <w:szCs w:val="24"/>
        </w:rPr>
        <w:t xml:space="preserve"> </w:t>
      </w:r>
      <w:r w:rsidR="00DD269F">
        <w:rPr>
          <w:rFonts w:ascii="Times New Roman" w:hAnsi="Times New Roman" w:cs="Times New Roman"/>
          <w:sz w:val="24"/>
          <w:szCs w:val="24"/>
        </w:rPr>
        <w:t>as a result</w:t>
      </w:r>
      <w:r w:rsidR="0054147C" w:rsidRPr="005373D9">
        <w:rPr>
          <w:rFonts w:ascii="Times New Roman" w:hAnsi="Times New Roman" w:cs="Times New Roman"/>
          <w:sz w:val="24"/>
          <w:szCs w:val="24"/>
        </w:rPr>
        <w:t>,</w:t>
      </w:r>
      <w:r w:rsidR="00DD2687" w:rsidRPr="005373D9">
        <w:rPr>
          <w:rFonts w:ascii="Times New Roman" w:hAnsi="Times New Roman" w:cs="Times New Roman"/>
          <w:sz w:val="24"/>
          <w:szCs w:val="24"/>
        </w:rPr>
        <w:t xml:space="preserve"> the Johari window tool was designed to provide awareness to a person on how they interact with other individuals.</w:t>
      </w:r>
      <w:r w:rsidR="00FB0B6F" w:rsidRPr="005373D9">
        <w:rPr>
          <w:rFonts w:ascii="Times New Roman" w:hAnsi="Times New Roman" w:cs="Times New Roman"/>
          <w:sz w:val="24"/>
          <w:szCs w:val="24"/>
        </w:rPr>
        <w:t xml:space="preserve"> </w:t>
      </w:r>
      <w:r w:rsidR="00DD269F">
        <w:rPr>
          <w:rFonts w:ascii="Times New Roman" w:hAnsi="Times New Roman" w:cs="Times New Roman"/>
          <w:sz w:val="24"/>
          <w:szCs w:val="24"/>
        </w:rPr>
        <w:t>M</w:t>
      </w:r>
      <w:r w:rsidR="00AB65DE" w:rsidRPr="005373D9">
        <w:rPr>
          <w:rFonts w:ascii="Times New Roman" w:hAnsi="Times New Roman" w:cs="Times New Roman"/>
          <w:sz w:val="24"/>
          <w:szCs w:val="24"/>
        </w:rPr>
        <w:t xml:space="preserve">oreover, the </w:t>
      </w:r>
      <w:r w:rsidR="00F20E80" w:rsidRPr="005373D9">
        <w:rPr>
          <w:rFonts w:ascii="Times New Roman" w:hAnsi="Times New Roman" w:cs="Times New Roman"/>
          <w:sz w:val="24"/>
          <w:szCs w:val="24"/>
        </w:rPr>
        <w:t>tool</w:t>
      </w:r>
      <w:r w:rsidR="00AB65DE" w:rsidRPr="005373D9">
        <w:rPr>
          <w:rFonts w:ascii="Times New Roman" w:hAnsi="Times New Roman" w:cs="Times New Roman"/>
          <w:sz w:val="24"/>
          <w:szCs w:val="24"/>
        </w:rPr>
        <w:t xml:space="preserve"> uses four </w:t>
      </w:r>
      <w:r w:rsidR="00F20E80" w:rsidRPr="005373D9">
        <w:rPr>
          <w:rFonts w:ascii="Times New Roman" w:hAnsi="Times New Roman" w:cs="Times New Roman"/>
          <w:sz w:val="24"/>
          <w:szCs w:val="24"/>
        </w:rPr>
        <w:t>areas</w:t>
      </w:r>
      <w:r w:rsidR="00AB65DE" w:rsidRPr="005373D9">
        <w:rPr>
          <w:rFonts w:ascii="Times New Roman" w:hAnsi="Times New Roman" w:cs="Times New Roman"/>
          <w:sz w:val="24"/>
          <w:szCs w:val="24"/>
        </w:rPr>
        <w:t xml:space="preserve"> with every </w:t>
      </w:r>
      <w:r w:rsidR="00F20E80" w:rsidRPr="005373D9">
        <w:rPr>
          <w:rFonts w:ascii="Times New Roman" w:hAnsi="Times New Roman" w:cs="Times New Roman"/>
          <w:sz w:val="24"/>
          <w:szCs w:val="24"/>
        </w:rPr>
        <w:t>region</w:t>
      </w:r>
      <w:r w:rsidR="00AB65DE" w:rsidRPr="005373D9">
        <w:rPr>
          <w:rFonts w:ascii="Times New Roman" w:hAnsi="Times New Roman" w:cs="Times New Roman"/>
          <w:sz w:val="24"/>
          <w:szCs w:val="24"/>
        </w:rPr>
        <w:t xml:space="preserve"> being part of individual </w:t>
      </w:r>
      <w:r w:rsidR="00981EC1" w:rsidRPr="005373D9">
        <w:rPr>
          <w:rFonts w:ascii="Times New Roman" w:hAnsi="Times New Roman" w:cs="Times New Roman"/>
          <w:sz w:val="24"/>
          <w:szCs w:val="24"/>
        </w:rPr>
        <w:t>awareness</w:t>
      </w:r>
      <w:r w:rsidR="00B70065" w:rsidRPr="005373D9">
        <w:rPr>
          <w:rFonts w:ascii="Times New Roman" w:hAnsi="Times New Roman" w:cs="Times New Roman"/>
          <w:sz w:val="24"/>
          <w:szCs w:val="24"/>
        </w:rPr>
        <w:t xml:space="preserve"> (</w:t>
      </w:r>
      <w:r w:rsidR="00B70065" w:rsidRPr="005373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Lowy &amp; Hood, 2004</w:t>
      </w:r>
      <w:r w:rsidR="00B70065" w:rsidRPr="005373D9">
        <w:rPr>
          <w:rFonts w:ascii="Times New Roman" w:hAnsi="Times New Roman" w:cs="Times New Roman"/>
          <w:sz w:val="24"/>
          <w:szCs w:val="24"/>
        </w:rPr>
        <w:t>)</w:t>
      </w:r>
      <w:r w:rsidR="00981EC1" w:rsidRPr="005373D9">
        <w:rPr>
          <w:rFonts w:ascii="Times New Roman" w:hAnsi="Times New Roman" w:cs="Times New Roman"/>
          <w:sz w:val="24"/>
          <w:szCs w:val="24"/>
        </w:rPr>
        <w:t>.</w:t>
      </w:r>
      <w:r w:rsidR="005352D0" w:rsidRPr="005373D9">
        <w:rPr>
          <w:rFonts w:ascii="Times New Roman" w:hAnsi="Times New Roman" w:cs="Times New Roman"/>
          <w:sz w:val="24"/>
          <w:szCs w:val="24"/>
        </w:rPr>
        <w:t xml:space="preserve"> The </w:t>
      </w:r>
      <w:r w:rsidR="00B71580" w:rsidRPr="005373D9">
        <w:rPr>
          <w:rFonts w:ascii="Times New Roman" w:hAnsi="Times New Roman" w:cs="Times New Roman"/>
          <w:sz w:val="24"/>
          <w:szCs w:val="24"/>
        </w:rPr>
        <w:t>areas</w:t>
      </w:r>
      <w:r w:rsidR="005352D0" w:rsidRPr="005373D9">
        <w:rPr>
          <w:rFonts w:ascii="Times New Roman" w:hAnsi="Times New Roman" w:cs="Times New Roman"/>
          <w:sz w:val="24"/>
          <w:szCs w:val="24"/>
        </w:rPr>
        <w:t xml:space="preserve"> </w:t>
      </w:r>
      <w:r w:rsidR="00E231F1" w:rsidRPr="005373D9">
        <w:rPr>
          <w:rFonts w:ascii="Times New Roman" w:hAnsi="Times New Roman" w:cs="Times New Roman"/>
          <w:sz w:val="24"/>
          <w:szCs w:val="24"/>
        </w:rPr>
        <w:t xml:space="preserve">include </w:t>
      </w:r>
      <w:r w:rsidR="00B71580" w:rsidRPr="005373D9">
        <w:rPr>
          <w:rFonts w:ascii="Times New Roman" w:hAnsi="Times New Roman" w:cs="Times New Roman"/>
          <w:sz w:val="24"/>
          <w:szCs w:val="24"/>
        </w:rPr>
        <w:t>hidden</w:t>
      </w:r>
      <w:r w:rsidR="005352D0" w:rsidRPr="005373D9">
        <w:rPr>
          <w:rFonts w:ascii="Times New Roman" w:hAnsi="Times New Roman" w:cs="Times New Roman"/>
          <w:sz w:val="24"/>
          <w:szCs w:val="24"/>
        </w:rPr>
        <w:t xml:space="preserve">, </w:t>
      </w:r>
      <w:r w:rsidR="00B71580" w:rsidRPr="005373D9">
        <w:rPr>
          <w:rFonts w:ascii="Times New Roman" w:hAnsi="Times New Roman" w:cs="Times New Roman"/>
          <w:sz w:val="24"/>
          <w:szCs w:val="24"/>
        </w:rPr>
        <w:t>open</w:t>
      </w:r>
      <w:r w:rsidR="005352D0" w:rsidRPr="005373D9">
        <w:rPr>
          <w:rFonts w:ascii="Times New Roman" w:hAnsi="Times New Roman" w:cs="Times New Roman"/>
          <w:sz w:val="24"/>
          <w:szCs w:val="24"/>
        </w:rPr>
        <w:t xml:space="preserve">, </w:t>
      </w:r>
      <w:r w:rsidR="00DB2592" w:rsidRPr="005373D9">
        <w:rPr>
          <w:rFonts w:ascii="Times New Roman" w:hAnsi="Times New Roman" w:cs="Times New Roman"/>
          <w:sz w:val="24"/>
          <w:szCs w:val="24"/>
        </w:rPr>
        <w:t>blind-spot and unknown.</w:t>
      </w:r>
      <w:r w:rsidR="008E4690" w:rsidRPr="005373D9">
        <w:rPr>
          <w:rFonts w:ascii="Times New Roman" w:hAnsi="Times New Roman" w:cs="Times New Roman"/>
          <w:sz w:val="24"/>
          <w:szCs w:val="24"/>
        </w:rPr>
        <w:t xml:space="preserve"> </w:t>
      </w:r>
      <w:r w:rsidR="00C7745E" w:rsidRPr="005373D9">
        <w:rPr>
          <w:rFonts w:ascii="Times New Roman" w:hAnsi="Times New Roman" w:cs="Times New Roman"/>
          <w:sz w:val="24"/>
          <w:szCs w:val="24"/>
        </w:rPr>
        <w:t xml:space="preserve">Furthermore, the Johari window ensures that people </w:t>
      </w:r>
      <w:r w:rsidR="000D0B38" w:rsidRPr="005373D9">
        <w:rPr>
          <w:rFonts w:ascii="Times New Roman" w:hAnsi="Times New Roman" w:cs="Times New Roman"/>
          <w:sz w:val="24"/>
          <w:szCs w:val="24"/>
        </w:rPr>
        <w:t xml:space="preserve">have open communication </w:t>
      </w:r>
      <w:r w:rsidR="00EF5ABC" w:rsidRPr="005373D9">
        <w:rPr>
          <w:rFonts w:ascii="Times New Roman" w:hAnsi="Times New Roman" w:cs="Times New Roman"/>
          <w:sz w:val="24"/>
          <w:szCs w:val="24"/>
        </w:rPr>
        <w:t>by enabling</w:t>
      </w:r>
      <w:r w:rsidR="009D16AD" w:rsidRPr="005373D9">
        <w:rPr>
          <w:rFonts w:ascii="Times New Roman" w:hAnsi="Times New Roman" w:cs="Times New Roman"/>
          <w:sz w:val="24"/>
          <w:szCs w:val="24"/>
        </w:rPr>
        <w:t xml:space="preserve"> individuals</w:t>
      </w:r>
      <w:r w:rsidR="00EF5ABC" w:rsidRPr="005373D9">
        <w:rPr>
          <w:rFonts w:ascii="Times New Roman" w:hAnsi="Times New Roman" w:cs="Times New Roman"/>
          <w:sz w:val="24"/>
          <w:szCs w:val="24"/>
        </w:rPr>
        <w:t xml:space="preserve"> to see themselves </w:t>
      </w:r>
      <w:r w:rsidR="004B3854" w:rsidRPr="005373D9">
        <w:rPr>
          <w:rFonts w:ascii="Times New Roman" w:hAnsi="Times New Roman" w:cs="Times New Roman"/>
          <w:sz w:val="24"/>
          <w:szCs w:val="24"/>
        </w:rPr>
        <w:t xml:space="preserve">relative to </w:t>
      </w:r>
      <w:r w:rsidR="004636CE" w:rsidRPr="005373D9">
        <w:rPr>
          <w:rFonts w:ascii="Times New Roman" w:hAnsi="Times New Roman" w:cs="Times New Roman"/>
          <w:sz w:val="24"/>
          <w:szCs w:val="24"/>
        </w:rPr>
        <w:t>others and the way they communicate with them.</w:t>
      </w:r>
      <w:r w:rsidR="009239D1" w:rsidRPr="005373D9">
        <w:rPr>
          <w:rFonts w:ascii="Times New Roman" w:hAnsi="Times New Roman" w:cs="Times New Roman"/>
          <w:sz w:val="24"/>
          <w:szCs w:val="24"/>
        </w:rPr>
        <w:t xml:space="preserve"> </w:t>
      </w:r>
      <w:r w:rsidR="00DD269F">
        <w:rPr>
          <w:rFonts w:ascii="Times New Roman" w:hAnsi="Times New Roman" w:cs="Times New Roman"/>
          <w:sz w:val="24"/>
          <w:szCs w:val="24"/>
        </w:rPr>
        <w:t>B</w:t>
      </w:r>
      <w:r w:rsidR="00987899" w:rsidRPr="005373D9">
        <w:rPr>
          <w:rFonts w:ascii="Times New Roman" w:hAnsi="Times New Roman" w:cs="Times New Roman"/>
          <w:sz w:val="24"/>
          <w:szCs w:val="24"/>
        </w:rPr>
        <w:t>ased on th</w:t>
      </w:r>
      <w:r w:rsidR="001D1496" w:rsidRPr="005373D9">
        <w:rPr>
          <w:rFonts w:ascii="Times New Roman" w:hAnsi="Times New Roman" w:cs="Times New Roman"/>
          <w:sz w:val="24"/>
          <w:szCs w:val="24"/>
        </w:rPr>
        <w:t>e</w:t>
      </w:r>
      <w:r w:rsidR="00987899" w:rsidRPr="005373D9">
        <w:rPr>
          <w:rFonts w:ascii="Times New Roman" w:hAnsi="Times New Roman" w:cs="Times New Roman"/>
          <w:sz w:val="24"/>
          <w:szCs w:val="24"/>
        </w:rPr>
        <w:t xml:space="preserve"> situation, </w:t>
      </w:r>
      <w:r w:rsidR="001D1496" w:rsidRPr="005373D9">
        <w:rPr>
          <w:rFonts w:ascii="Times New Roman" w:hAnsi="Times New Roman" w:cs="Times New Roman"/>
          <w:sz w:val="24"/>
          <w:szCs w:val="24"/>
        </w:rPr>
        <w:t xml:space="preserve">the leadership development coach is observed to </w:t>
      </w:r>
      <w:r w:rsidR="00056EA0" w:rsidRPr="005373D9">
        <w:rPr>
          <w:rFonts w:ascii="Times New Roman" w:hAnsi="Times New Roman" w:cs="Times New Roman"/>
          <w:sz w:val="24"/>
          <w:szCs w:val="24"/>
        </w:rPr>
        <w:t xml:space="preserve">have utilized the Johari window tool </w:t>
      </w:r>
      <w:r w:rsidR="000C6FCA" w:rsidRPr="005373D9">
        <w:rPr>
          <w:rFonts w:ascii="Times New Roman" w:hAnsi="Times New Roman" w:cs="Times New Roman"/>
          <w:sz w:val="24"/>
          <w:szCs w:val="24"/>
        </w:rPr>
        <w:t>wrongly.</w:t>
      </w:r>
      <w:r w:rsidR="00032EC8" w:rsidRPr="005373D9">
        <w:rPr>
          <w:rFonts w:ascii="Times New Roman" w:hAnsi="Times New Roman" w:cs="Times New Roman"/>
          <w:sz w:val="24"/>
          <w:szCs w:val="24"/>
        </w:rPr>
        <w:t xml:space="preserve"> </w:t>
      </w:r>
      <w:r w:rsidR="00A05A24" w:rsidRPr="005373D9">
        <w:rPr>
          <w:rFonts w:ascii="Times New Roman" w:hAnsi="Times New Roman" w:cs="Times New Roman"/>
          <w:sz w:val="24"/>
          <w:szCs w:val="24"/>
        </w:rPr>
        <w:t>First,</w:t>
      </w:r>
      <w:r w:rsidR="00032EC8" w:rsidRPr="005373D9">
        <w:rPr>
          <w:rFonts w:ascii="Times New Roman" w:hAnsi="Times New Roman" w:cs="Times New Roman"/>
          <w:sz w:val="24"/>
          <w:szCs w:val="24"/>
        </w:rPr>
        <w:t xml:space="preserve"> they used </w:t>
      </w:r>
      <w:r w:rsidR="0040217A" w:rsidRPr="005373D9">
        <w:rPr>
          <w:rFonts w:ascii="Times New Roman" w:hAnsi="Times New Roman" w:cs="Times New Roman"/>
          <w:sz w:val="24"/>
          <w:szCs w:val="24"/>
        </w:rPr>
        <w:t xml:space="preserve">many people to draw the Johari window, </w:t>
      </w:r>
      <w:r w:rsidR="00DD269F">
        <w:rPr>
          <w:rFonts w:ascii="Times New Roman" w:hAnsi="Times New Roman" w:cs="Times New Roman"/>
          <w:sz w:val="24"/>
          <w:szCs w:val="24"/>
        </w:rPr>
        <w:t>later</w:t>
      </w:r>
      <w:r w:rsidR="0036021F" w:rsidRPr="005373D9">
        <w:rPr>
          <w:rFonts w:ascii="Times New Roman" w:hAnsi="Times New Roman" w:cs="Times New Roman"/>
          <w:sz w:val="24"/>
          <w:szCs w:val="24"/>
        </w:rPr>
        <w:t xml:space="preserve"> tried to </w:t>
      </w:r>
      <w:r w:rsidR="00596E83" w:rsidRPr="005373D9">
        <w:rPr>
          <w:rFonts w:ascii="Times New Roman" w:hAnsi="Times New Roman" w:cs="Times New Roman"/>
          <w:sz w:val="24"/>
          <w:szCs w:val="24"/>
        </w:rPr>
        <w:t>use the same group</w:t>
      </w:r>
      <w:r w:rsidR="001A542C" w:rsidRPr="005373D9">
        <w:rPr>
          <w:rFonts w:ascii="Times New Roman" w:hAnsi="Times New Roman" w:cs="Times New Roman"/>
          <w:sz w:val="24"/>
          <w:szCs w:val="24"/>
        </w:rPr>
        <w:t xml:space="preserve"> to get feedback hence in</w:t>
      </w:r>
      <w:r w:rsidR="00B21F3C" w:rsidRPr="005373D9">
        <w:rPr>
          <w:rFonts w:ascii="Times New Roman" w:hAnsi="Times New Roman" w:cs="Times New Roman"/>
          <w:sz w:val="24"/>
          <w:szCs w:val="24"/>
        </w:rPr>
        <w:t>tensifyin</w:t>
      </w:r>
      <w:r w:rsidR="001A542C" w:rsidRPr="005373D9">
        <w:rPr>
          <w:rFonts w:ascii="Times New Roman" w:hAnsi="Times New Roman" w:cs="Times New Roman"/>
          <w:sz w:val="24"/>
          <w:szCs w:val="24"/>
        </w:rPr>
        <w:t xml:space="preserve">g the </w:t>
      </w:r>
      <w:r w:rsidR="00C67FC0" w:rsidRPr="005373D9">
        <w:rPr>
          <w:rFonts w:ascii="Times New Roman" w:hAnsi="Times New Roman" w:cs="Times New Roman"/>
          <w:sz w:val="24"/>
          <w:szCs w:val="24"/>
        </w:rPr>
        <w:t xml:space="preserve">size of the </w:t>
      </w:r>
      <w:r w:rsidR="001F556B" w:rsidRPr="005373D9">
        <w:rPr>
          <w:rFonts w:ascii="Times New Roman" w:hAnsi="Times New Roman" w:cs="Times New Roman"/>
          <w:sz w:val="24"/>
          <w:szCs w:val="24"/>
        </w:rPr>
        <w:t>public pane</w:t>
      </w:r>
      <w:r w:rsidR="00DD269F">
        <w:rPr>
          <w:rFonts w:ascii="Times New Roman" w:hAnsi="Times New Roman" w:cs="Times New Roman"/>
          <w:sz w:val="24"/>
          <w:szCs w:val="24"/>
        </w:rPr>
        <w:t xml:space="preserve"> as a result</w:t>
      </w:r>
      <w:r w:rsidR="00CF01D7" w:rsidRPr="005373D9">
        <w:rPr>
          <w:rFonts w:ascii="Times New Roman" w:hAnsi="Times New Roman" w:cs="Times New Roman"/>
          <w:sz w:val="24"/>
          <w:szCs w:val="24"/>
        </w:rPr>
        <w:t xml:space="preserve"> ended up increasing hate and </w:t>
      </w:r>
      <w:r w:rsidR="009E2AE4" w:rsidRPr="005373D9">
        <w:rPr>
          <w:rFonts w:ascii="Times New Roman" w:hAnsi="Times New Roman" w:cs="Times New Roman"/>
          <w:sz w:val="24"/>
          <w:szCs w:val="24"/>
        </w:rPr>
        <w:t>dissatisfaction</w:t>
      </w:r>
      <w:r w:rsidR="003A1845" w:rsidRPr="005373D9">
        <w:rPr>
          <w:rFonts w:ascii="Times New Roman" w:hAnsi="Times New Roman" w:cs="Times New Roman"/>
          <w:sz w:val="24"/>
          <w:szCs w:val="24"/>
        </w:rPr>
        <w:t>.</w:t>
      </w:r>
      <w:r w:rsidR="009E2AE4" w:rsidRPr="005373D9">
        <w:rPr>
          <w:rFonts w:ascii="Times New Roman" w:hAnsi="Times New Roman" w:cs="Times New Roman"/>
          <w:sz w:val="24"/>
          <w:szCs w:val="24"/>
        </w:rPr>
        <w:t xml:space="preserve"> </w:t>
      </w:r>
      <w:r w:rsidR="00643AA7" w:rsidRPr="005373D9">
        <w:rPr>
          <w:rFonts w:ascii="Times New Roman" w:hAnsi="Times New Roman" w:cs="Times New Roman"/>
          <w:sz w:val="24"/>
          <w:szCs w:val="24"/>
        </w:rPr>
        <w:t>Therefore, the</w:t>
      </w:r>
      <w:r w:rsidR="00695EA7">
        <w:rPr>
          <w:rFonts w:ascii="Times New Roman" w:hAnsi="Times New Roman" w:cs="Times New Roman"/>
          <w:sz w:val="24"/>
          <w:szCs w:val="24"/>
        </w:rPr>
        <w:t xml:space="preserve"> </w:t>
      </w:r>
      <w:r w:rsidR="00643AA7" w:rsidRPr="005373D9">
        <w:rPr>
          <w:rFonts w:ascii="Times New Roman" w:hAnsi="Times New Roman" w:cs="Times New Roman"/>
          <w:sz w:val="24"/>
          <w:szCs w:val="24"/>
        </w:rPr>
        <w:t xml:space="preserve">coach </w:t>
      </w:r>
      <w:r w:rsidR="00695EA7">
        <w:rPr>
          <w:rFonts w:ascii="Times New Roman" w:hAnsi="Times New Roman" w:cs="Times New Roman"/>
          <w:sz w:val="24"/>
          <w:szCs w:val="24"/>
        </w:rPr>
        <w:t>was required to</w:t>
      </w:r>
      <w:r>
        <w:rPr>
          <w:rFonts w:ascii="Times New Roman" w:hAnsi="Times New Roman" w:cs="Times New Roman"/>
          <w:sz w:val="24"/>
          <w:szCs w:val="24"/>
        </w:rPr>
        <w:t xml:space="preserve"> divide</w:t>
      </w:r>
      <w:r w:rsidR="00643AA7" w:rsidRPr="005373D9">
        <w:rPr>
          <w:rFonts w:ascii="Times New Roman" w:hAnsi="Times New Roman" w:cs="Times New Roman"/>
          <w:sz w:val="24"/>
          <w:szCs w:val="24"/>
        </w:rPr>
        <w:t xml:space="preserve"> th</w:t>
      </w:r>
      <w:r w:rsidR="00082212">
        <w:rPr>
          <w:rFonts w:ascii="Times New Roman" w:hAnsi="Times New Roman" w:cs="Times New Roman"/>
          <w:sz w:val="24"/>
          <w:szCs w:val="24"/>
        </w:rPr>
        <w:t>ose individuals into</w:t>
      </w:r>
      <w:r w:rsidR="00643AA7" w:rsidRPr="005373D9">
        <w:rPr>
          <w:rFonts w:ascii="Times New Roman" w:hAnsi="Times New Roman" w:cs="Times New Roman"/>
          <w:sz w:val="24"/>
          <w:szCs w:val="24"/>
        </w:rPr>
        <w:t xml:space="preserve"> groups </w:t>
      </w:r>
      <w:r w:rsidR="00082212">
        <w:rPr>
          <w:rFonts w:ascii="Times New Roman" w:hAnsi="Times New Roman" w:cs="Times New Roman"/>
          <w:sz w:val="24"/>
          <w:szCs w:val="24"/>
        </w:rPr>
        <w:t xml:space="preserve">with less people </w:t>
      </w:r>
      <w:r w:rsidR="00FF30E2" w:rsidRPr="005373D9">
        <w:rPr>
          <w:rFonts w:ascii="Times New Roman" w:hAnsi="Times New Roman" w:cs="Times New Roman"/>
          <w:sz w:val="24"/>
          <w:szCs w:val="24"/>
        </w:rPr>
        <w:t xml:space="preserve">and then </w:t>
      </w:r>
      <w:r w:rsidR="00714B4A" w:rsidRPr="005373D9">
        <w:rPr>
          <w:rFonts w:ascii="Times New Roman" w:hAnsi="Times New Roman" w:cs="Times New Roman"/>
          <w:sz w:val="24"/>
          <w:szCs w:val="24"/>
        </w:rPr>
        <w:t xml:space="preserve">draw the Johari window to recognize what every group </w:t>
      </w:r>
      <w:r w:rsidR="00A05A24" w:rsidRPr="005373D9">
        <w:rPr>
          <w:rFonts w:ascii="Times New Roman" w:hAnsi="Times New Roman" w:cs="Times New Roman"/>
          <w:sz w:val="24"/>
          <w:szCs w:val="24"/>
        </w:rPr>
        <w:t>believed</w:t>
      </w:r>
      <w:r w:rsidR="00714B4A" w:rsidRPr="005373D9">
        <w:rPr>
          <w:rFonts w:ascii="Times New Roman" w:hAnsi="Times New Roman" w:cs="Times New Roman"/>
          <w:sz w:val="24"/>
          <w:szCs w:val="24"/>
        </w:rPr>
        <w:t xml:space="preserve"> </w:t>
      </w:r>
      <w:r w:rsidR="00A05A24" w:rsidRPr="005373D9">
        <w:rPr>
          <w:rFonts w:ascii="Times New Roman" w:hAnsi="Times New Roman" w:cs="Times New Roman"/>
          <w:sz w:val="24"/>
          <w:szCs w:val="24"/>
        </w:rPr>
        <w:t>blind spots</w:t>
      </w:r>
      <w:r w:rsidR="00714B4A" w:rsidRPr="005373D9">
        <w:rPr>
          <w:rFonts w:ascii="Times New Roman" w:hAnsi="Times New Roman" w:cs="Times New Roman"/>
          <w:sz w:val="24"/>
          <w:szCs w:val="24"/>
        </w:rPr>
        <w:t xml:space="preserve"> were.</w:t>
      </w:r>
      <w:r w:rsidR="00A05A24" w:rsidRPr="005373D9">
        <w:rPr>
          <w:rFonts w:ascii="Times New Roman" w:hAnsi="Times New Roman" w:cs="Times New Roman"/>
          <w:sz w:val="24"/>
          <w:szCs w:val="24"/>
        </w:rPr>
        <w:t xml:space="preserve"> </w:t>
      </w:r>
      <w:r w:rsidR="00E15564" w:rsidRPr="005373D9">
        <w:rPr>
          <w:rFonts w:ascii="Times New Roman" w:hAnsi="Times New Roman" w:cs="Times New Roman"/>
          <w:sz w:val="24"/>
          <w:szCs w:val="24"/>
        </w:rPr>
        <w:t xml:space="preserve">Moreover, telling each individual to read what they wrote would also </w:t>
      </w:r>
      <w:r w:rsidR="00E15564" w:rsidRPr="005373D9">
        <w:rPr>
          <w:rFonts w:ascii="Times New Roman" w:hAnsi="Times New Roman" w:cs="Times New Roman"/>
          <w:sz w:val="24"/>
          <w:szCs w:val="24"/>
        </w:rPr>
        <w:lastRenderedPageBreak/>
        <w:t xml:space="preserve">reduce the </w:t>
      </w:r>
      <w:r w:rsidR="009B4462" w:rsidRPr="005373D9">
        <w:rPr>
          <w:rFonts w:ascii="Times New Roman" w:hAnsi="Times New Roman" w:cs="Times New Roman"/>
          <w:sz w:val="24"/>
          <w:szCs w:val="24"/>
        </w:rPr>
        <w:t xml:space="preserve">private pane </w:t>
      </w:r>
      <w:r w:rsidR="00EC27AB" w:rsidRPr="005373D9">
        <w:rPr>
          <w:rFonts w:ascii="Times New Roman" w:hAnsi="Times New Roman" w:cs="Times New Roman"/>
          <w:sz w:val="24"/>
          <w:szCs w:val="24"/>
        </w:rPr>
        <w:t>as well as ask</w:t>
      </w:r>
      <w:r w:rsidR="001119B2">
        <w:rPr>
          <w:rFonts w:ascii="Times New Roman" w:hAnsi="Times New Roman" w:cs="Times New Roman"/>
          <w:sz w:val="24"/>
          <w:szCs w:val="24"/>
        </w:rPr>
        <w:t xml:space="preserve"> supervisors to </w:t>
      </w:r>
      <w:r w:rsidR="009A72F6">
        <w:rPr>
          <w:rFonts w:ascii="Times New Roman" w:hAnsi="Times New Roman" w:cs="Times New Roman"/>
          <w:sz w:val="24"/>
          <w:szCs w:val="24"/>
        </w:rPr>
        <w:t xml:space="preserve">respond to the issues </w:t>
      </w:r>
      <w:r w:rsidR="004A5209" w:rsidRPr="005373D9">
        <w:rPr>
          <w:rFonts w:ascii="Times New Roman" w:hAnsi="Times New Roman" w:cs="Times New Roman"/>
          <w:sz w:val="24"/>
          <w:szCs w:val="24"/>
        </w:rPr>
        <w:t xml:space="preserve">and communicate them to the groups in a way that </w:t>
      </w:r>
      <w:r w:rsidR="007C4536" w:rsidRPr="005373D9">
        <w:rPr>
          <w:rFonts w:ascii="Times New Roman" w:hAnsi="Times New Roman" w:cs="Times New Roman"/>
          <w:sz w:val="24"/>
          <w:szCs w:val="24"/>
        </w:rPr>
        <w:t xml:space="preserve">will not </w:t>
      </w:r>
      <w:r w:rsidR="006219A4">
        <w:rPr>
          <w:rFonts w:ascii="Times New Roman" w:hAnsi="Times New Roman" w:cs="Times New Roman"/>
          <w:sz w:val="24"/>
          <w:szCs w:val="24"/>
        </w:rPr>
        <w:t xml:space="preserve">make people be offended or raise </w:t>
      </w:r>
      <w:r w:rsidR="002250EA">
        <w:rPr>
          <w:rFonts w:ascii="Times New Roman" w:hAnsi="Times New Roman" w:cs="Times New Roman"/>
          <w:sz w:val="24"/>
          <w:szCs w:val="24"/>
        </w:rPr>
        <w:t xml:space="preserve">negative </w:t>
      </w:r>
      <w:r w:rsidR="006219A4">
        <w:rPr>
          <w:rFonts w:ascii="Times New Roman" w:hAnsi="Times New Roman" w:cs="Times New Roman"/>
          <w:sz w:val="24"/>
          <w:szCs w:val="24"/>
        </w:rPr>
        <w:t xml:space="preserve">influences </w:t>
      </w:r>
      <w:r w:rsidR="00AB127D" w:rsidRPr="005373D9">
        <w:rPr>
          <w:rFonts w:ascii="Times New Roman" w:hAnsi="Times New Roman" w:cs="Times New Roman"/>
          <w:sz w:val="24"/>
          <w:szCs w:val="24"/>
        </w:rPr>
        <w:t>(</w:t>
      </w:r>
      <w:r w:rsidR="00AB127D" w:rsidRPr="005373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Connor &amp; </w:t>
      </w:r>
      <w:proofErr w:type="spellStart"/>
      <w:r w:rsidR="00AB127D" w:rsidRPr="005373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Pokora</w:t>
      </w:r>
      <w:proofErr w:type="spellEnd"/>
      <w:r w:rsidR="00AB127D" w:rsidRPr="005373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2012</w:t>
      </w:r>
      <w:r w:rsidR="00AB127D" w:rsidRPr="005373D9">
        <w:rPr>
          <w:rFonts w:ascii="Times New Roman" w:hAnsi="Times New Roman" w:cs="Times New Roman"/>
          <w:sz w:val="24"/>
          <w:szCs w:val="24"/>
        </w:rPr>
        <w:t>)</w:t>
      </w:r>
      <w:r w:rsidR="00DF3683" w:rsidRPr="005373D9">
        <w:rPr>
          <w:rFonts w:ascii="Times New Roman" w:hAnsi="Times New Roman" w:cs="Times New Roman"/>
          <w:sz w:val="24"/>
          <w:szCs w:val="24"/>
        </w:rPr>
        <w:t>.</w:t>
      </w:r>
    </w:p>
    <w:p w14:paraId="62538892" w14:textId="77777777" w:rsidR="008F458C" w:rsidRDefault="00DD26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E9BEC11" w14:textId="0D7BD2D2" w:rsidR="00051ABC" w:rsidRPr="005373D9" w:rsidRDefault="00DD2687" w:rsidP="00051AB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373D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EC108AA" w14:textId="58FBF927" w:rsidR="00051ABC" w:rsidRPr="005373D9" w:rsidRDefault="00DD2687" w:rsidP="008F458C">
      <w:pPr>
        <w:spacing w:line="480" w:lineRule="auto"/>
        <w:ind w:left="720" w:hanging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373D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Brown, D. (2014). Understanding transactional analysis to communicate.</w:t>
      </w:r>
    </w:p>
    <w:p w14:paraId="559229B4" w14:textId="5A2B4FCD" w:rsidR="00051ABC" w:rsidRPr="005373D9" w:rsidRDefault="00DD2687" w:rsidP="008F458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373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Connor, M., &amp; Pokora, J. (2012). </w:t>
      </w:r>
      <w:r w:rsidRPr="005373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Coaching and mentoring at work: Developing effective practice: Developing effective practice</w:t>
      </w:r>
      <w:r w:rsidRPr="005373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McGraw-Hill Education (UK).</w:t>
      </w:r>
    </w:p>
    <w:p w14:paraId="660EC666" w14:textId="526EC67A" w:rsidR="00B70065" w:rsidRPr="005373D9" w:rsidRDefault="00DD2687" w:rsidP="008F458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373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Lowy, A., &amp; Hood, P. (2004). </w:t>
      </w:r>
      <w:r w:rsidRPr="005373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power of the 2× 2 matrix: Using 2× 2 thinking to solve business problems and make better decisions</w:t>
      </w:r>
      <w:r w:rsidRPr="005373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Jossey-Bass.</w:t>
      </w:r>
    </w:p>
    <w:sectPr w:rsidR="00B70065" w:rsidRPr="005373D9" w:rsidSect="001D4E8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DD483E" w14:textId="77777777" w:rsidR="00D977AB" w:rsidRDefault="00D977AB">
      <w:pPr>
        <w:spacing w:after="0" w:line="240" w:lineRule="auto"/>
      </w:pPr>
      <w:r>
        <w:separator/>
      </w:r>
    </w:p>
  </w:endnote>
  <w:endnote w:type="continuationSeparator" w:id="0">
    <w:p w14:paraId="184E3974" w14:textId="77777777" w:rsidR="00D977AB" w:rsidRDefault="00D97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483AA1" w14:textId="77777777" w:rsidR="00D977AB" w:rsidRDefault="00D977AB">
      <w:pPr>
        <w:spacing w:after="0" w:line="240" w:lineRule="auto"/>
      </w:pPr>
      <w:r>
        <w:separator/>
      </w:r>
    </w:p>
  </w:footnote>
  <w:footnote w:type="continuationSeparator" w:id="0">
    <w:p w14:paraId="7674237B" w14:textId="77777777" w:rsidR="00D977AB" w:rsidRDefault="00D97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4DB6F8" w14:textId="2C07C1FC" w:rsidR="001D4E84" w:rsidRPr="00421273" w:rsidRDefault="00DD2687" w:rsidP="00421273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1D4E84">
      <w:rPr>
        <w:rFonts w:ascii="Times New Roman" w:hAnsi="Times New Roman" w:cs="Times New Roman"/>
        <w:sz w:val="24"/>
        <w:szCs w:val="24"/>
      </w:rPr>
      <w:t>WINDOW AND TRANSACTIONAL ANALYSIS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421273">
      <w:rPr>
        <w:rFonts w:ascii="Times New Roman" w:hAnsi="Times New Roman" w:cs="Times New Roman"/>
        <w:sz w:val="24"/>
        <w:szCs w:val="24"/>
      </w:rPr>
      <w:tab/>
      <w:t xml:space="preserve"> </w:t>
    </w:r>
    <w:r w:rsidR="00421273">
      <w:rPr>
        <w:rFonts w:ascii="Times New Roman" w:hAnsi="Times New Roman" w:cs="Times New Roman"/>
        <w:sz w:val="24"/>
        <w:szCs w:val="24"/>
      </w:rPr>
      <w:tab/>
    </w:r>
    <w:r w:rsidR="00421273">
      <w:rPr>
        <w:rFonts w:ascii="Times New Roman" w:hAnsi="Times New Roman" w:cs="Times New Roman"/>
        <w:sz w:val="24"/>
        <w:szCs w:val="24"/>
      </w:rPr>
      <w:tab/>
    </w:r>
    <w:r w:rsidR="00421273">
      <w:rPr>
        <w:rFonts w:ascii="Times New Roman" w:hAnsi="Times New Roman" w:cs="Times New Roman"/>
        <w:sz w:val="24"/>
        <w:szCs w:val="24"/>
      </w:rPr>
      <w:tab/>
      <w:t xml:space="preserve">          </w:t>
    </w:r>
    <w:r w:rsidRPr="001D4E84">
      <w:rPr>
        <w:rFonts w:ascii="Times New Roman" w:hAnsi="Times New Roman" w:cs="Times New Roman"/>
        <w:sz w:val="24"/>
        <w:szCs w:val="24"/>
      </w:rPr>
      <w:fldChar w:fldCharType="begin"/>
    </w:r>
    <w:r w:rsidRPr="001D4E8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D4E84">
      <w:rPr>
        <w:rFonts w:ascii="Times New Roman" w:hAnsi="Times New Roman" w:cs="Times New Roman"/>
        <w:sz w:val="24"/>
        <w:szCs w:val="24"/>
      </w:rPr>
      <w:fldChar w:fldCharType="separate"/>
    </w:r>
    <w:r w:rsidR="004D3B39">
      <w:rPr>
        <w:rFonts w:ascii="Times New Roman" w:hAnsi="Times New Roman" w:cs="Times New Roman"/>
        <w:noProof/>
        <w:sz w:val="24"/>
        <w:szCs w:val="24"/>
      </w:rPr>
      <w:t>2</w:t>
    </w:r>
    <w:r w:rsidRPr="001D4E8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9A1D29" w14:textId="397E66E7" w:rsidR="001D4E84" w:rsidRDefault="00DD2687">
    <w:pPr>
      <w:pStyle w:val="Header"/>
    </w:pPr>
    <w:r w:rsidRPr="001D4E84">
      <w:rPr>
        <w:rFonts w:ascii="Times New Roman" w:hAnsi="Times New Roman" w:cs="Times New Roman"/>
        <w:sz w:val="24"/>
        <w:szCs w:val="24"/>
      </w:rPr>
      <w:t>Running head: WINDOW AND TRANSACTIONAL ANALYSIS</w:t>
    </w:r>
    <w:r>
      <w:rPr>
        <w:rFonts w:ascii="Times New Roman" w:hAnsi="Times New Roman" w:cs="Times New Roman"/>
        <w:sz w:val="24"/>
        <w:szCs w:val="24"/>
      </w:rPr>
      <w:tab/>
    </w:r>
    <w:r w:rsidRPr="001D4E84">
      <w:rPr>
        <w:rFonts w:ascii="Times New Roman" w:hAnsi="Times New Roman" w:cs="Times New Roman"/>
        <w:sz w:val="24"/>
        <w:szCs w:val="24"/>
      </w:rPr>
      <w:fldChar w:fldCharType="begin"/>
    </w:r>
    <w:r w:rsidRPr="001D4E8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D4E84">
      <w:rPr>
        <w:rFonts w:ascii="Times New Roman" w:hAnsi="Times New Roman" w:cs="Times New Roman"/>
        <w:sz w:val="24"/>
        <w:szCs w:val="24"/>
      </w:rPr>
      <w:fldChar w:fldCharType="separate"/>
    </w:r>
    <w:r w:rsidR="004D3B39">
      <w:rPr>
        <w:rFonts w:ascii="Times New Roman" w:hAnsi="Times New Roman" w:cs="Times New Roman"/>
        <w:noProof/>
        <w:sz w:val="24"/>
        <w:szCs w:val="24"/>
      </w:rPr>
      <w:t>1</w:t>
    </w:r>
    <w:r w:rsidRPr="001D4E8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CED"/>
    <w:rsid w:val="00003B77"/>
    <w:rsid w:val="000112CA"/>
    <w:rsid w:val="000150F7"/>
    <w:rsid w:val="000166A1"/>
    <w:rsid w:val="00026167"/>
    <w:rsid w:val="000310F8"/>
    <w:rsid w:val="00032EC8"/>
    <w:rsid w:val="00051ABC"/>
    <w:rsid w:val="00056EA0"/>
    <w:rsid w:val="00062F1A"/>
    <w:rsid w:val="00082212"/>
    <w:rsid w:val="00091431"/>
    <w:rsid w:val="0009751F"/>
    <w:rsid w:val="000A0D45"/>
    <w:rsid w:val="000B6686"/>
    <w:rsid w:val="000C1B7C"/>
    <w:rsid w:val="000C6FCA"/>
    <w:rsid w:val="000D0B38"/>
    <w:rsid w:val="000D75B6"/>
    <w:rsid w:val="000F7E83"/>
    <w:rsid w:val="001119B2"/>
    <w:rsid w:val="00116CED"/>
    <w:rsid w:val="001202B8"/>
    <w:rsid w:val="001212FC"/>
    <w:rsid w:val="00126BF5"/>
    <w:rsid w:val="00151D56"/>
    <w:rsid w:val="00154780"/>
    <w:rsid w:val="00170CDE"/>
    <w:rsid w:val="001A542C"/>
    <w:rsid w:val="001B6D91"/>
    <w:rsid w:val="001C3D06"/>
    <w:rsid w:val="001D1496"/>
    <w:rsid w:val="001D4B84"/>
    <w:rsid w:val="001D4E84"/>
    <w:rsid w:val="001F556B"/>
    <w:rsid w:val="002045F9"/>
    <w:rsid w:val="00205CC3"/>
    <w:rsid w:val="002250EA"/>
    <w:rsid w:val="00247297"/>
    <w:rsid w:val="00261177"/>
    <w:rsid w:val="002642EB"/>
    <w:rsid w:val="002669E6"/>
    <w:rsid w:val="0028434C"/>
    <w:rsid w:val="0028577E"/>
    <w:rsid w:val="00294A79"/>
    <w:rsid w:val="0030457E"/>
    <w:rsid w:val="003225DE"/>
    <w:rsid w:val="003402BB"/>
    <w:rsid w:val="0036021F"/>
    <w:rsid w:val="003A1845"/>
    <w:rsid w:val="003B44BA"/>
    <w:rsid w:val="003C319C"/>
    <w:rsid w:val="003C36B7"/>
    <w:rsid w:val="003E2215"/>
    <w:rsid w:val="0040217A"/>
    <w:rsid w:val="00421273"/>
    <w:rsid w:val="004403C1"/>
    <w:rsid w:val="004636CE"/>
    <w:rsid w:val="004725F2"/>
    <w:rsid w:val="004845D4"/>
    <w:rsid w:val="004A5209"/>
    <w:rsid w:val="004B3854"/>
    <w:rsid w:val="004D3B39"/>
    <w:rsid w:val="004E2C6F"/>
    <w:rsid w:val="004F1118"/>
    <w:rsid w:val="0052012D"/>
    <w:rsid w:val="005352D0"/>
    <w:rsid w:val="005373D9"/>
    <w:rsid w:val="0054147C"/>
    <w:rsid w:val="00547AD7"/>
    <w:rsid w:val="00596E83"/>
    <w:rsid w:val="005D1837"/>
    <w:rsid w:val="00600C55"/>
    <w:rsid w:val="00615C8C"/>
    <w:rsid w:val="00617C3E"/>
    <w:rsid w:val="0062077F"/>
    <w:rsid w:val="006219A4"/>
    <w:rsid w:val="0062282A"/>
    <w:rsid w:val="006300BD"/>
    <w:rsid w:val="0063146A"/>
    <w:rsid w:val="00643AA7"/>
    <w:rsid w:val="00644982"/>
    <w:rsid w:val="0065264C"/>
    <w:rsid w:val="00674B57"/>
    <w:rsid w:val="00695EA7"/>
    <w:rsid w:val="006D639E"/>
    <w:rsid w:val="006E0984"/>
    <w:rsid w:val="006E494D"/>
    <w:rsid w:val="006E5DD9"/>
    <w:rsid w:val="007019F7"/>
    <w:rsid w:val="00701B2F"/>
    <w:rsid w:val="00707A29"/>
    <w:rsid w:val="00710975"/>
    <w:rsid w:val="007116D8"/>
    <w:rsid w:val="007149CF"/>
    <w:rsid w:val="00714B4A"/>
    <w:rsid w:val="007363A9"/>
    <w:rsid w:val="0076314A"/>
    <w:rsid w:val="007C053A"/>
    <w:rsid w:val="007C4536"/>
    <w:rsid w:val="007D0516"/>
    <w:rsid w:val="007D441B"/>
    <w:rsid w:val="00861B27"/>
    <w:rsid w:val="008B572E"/>
    <w:rsid w:val="008C0C16"/>
    <w:rsid w:val="008C2A6A"/>
    <w:rsid w:val="008C6F63"/>
    <w:rsid w:val="008D3B1A"/>
    <w:rsid w:val="008D6087"/>
    <w:rsid w:val="008E4690"/>
    <w:rsid w:val="008E75DF"/>
    <w:rsid w:val="008F458C"/>
    <w:rsid w:val="008F48B7"/>
    <w:rsid w:val="00904A68"/>
    <w:rsid w:val="00916F1D"/>
    <w:rsid w:val="0092086E"/>
    <w:rsid w:val="009239D1"/>
    <w:rsid w:val="00970E04"/>
    <w:rsid w:val="00981EC1"/>
    <w:rsid w:val="00987899"/>
    <w:rsid w:val="009A72F6"/>
    <w:rsid w:val="009B4462"/>
    <w:rsid w:val="009D16AD"/>
    <w:rsid w:val="009E2AE4"/>
    <w:rsid w:val="009E4EEB"/>
    <w:rsid w:val="00A05A24"/>
    <w:rsid w:val="00A30BB3"/>
    <w:rsid w:val="00A35A29"/>
    <w:rsid w:val="00A44863"/>
    <w:rsid w:val="00A46817"/>
    <w:rsid w:val="00A55A9E"/>
    <w:rsid w:val="00A647F2"/>
    <w:rsid w:val="00A7335B"/>
    <w:rsid w:val="00A82815"/>
    <w:rsid w:val="00A82EFD"/>
    <w:rsid w:val="00A976EB"/>
    <w:rsid w:val="00AA0C9B"/>
    <w:rsid w:val="00AA3AEB"/>
    <w:rsid w:val="00AA3F83"/>
    <w:rsid w:val="00AB127D"/>
    <w:rsid w:val="00AB65DE"/>
    <w:rsid w:val="00AD3139"/>
    <w:rsid w:val="00AD6014"/>
    <w:rsid w:val="00AE007D"/>
    <w:rsid w:val="00AE7191"/>
    <w:rsid w:val="00AF1B04"/>
    <w:rsid w:val="00B03929"/>
    <w:rsid w:val="00B12927"/>
    <w:rsid w:val="00B21F3C"/>
    <w:rsid w:val="00B3530F"/>
    <w:rsid w:val="00B70065"/>
    <w:rsid w:val="00B71580"/>
    <w:rsid w:val="00B80F83"/>
    <w:rsid w:val="00B932D4"/>
    <w:rsid w:val="00BA5042"/>
    <w:rsid w:val="00BE44B5"/>
    <w:rsid w:val="00C12B16"/>
    <w:rsid w:val="00C65014"/>
    <w:rsid w:val="00C67FC0"/>
    <w:rsid w:val="00C7536E"/>
    <w:rsid w:val="00C7745E"/>
    <w:rsid w:val="00CC5C1F"/>
    <w:rsid w:val="00CF01D7"/>
    <w:rsid w:val="00CF3337"/>
    <w:rsid w:val="00CF53DA"/>
    <w:rsid w:val="00D17227"/>
    <w:rsid w:val="00D50F93"/>
    <w:rsid w:val="00D977AB"/>
    <w:rsid w:val="00DB2592"/>
    <w:rsid w:val="00DD2687"/>
    <w:rsid w:val="00DD269F"/>
    <w:rsid w:val="00DD5259"/>
    <w:rsid w:val="00DF3683"/>
    <w:rsid w:val="00E1063A"/>
    <w:rsid w:val="00E15564"/>
    <w:rsid w:val="00E231F1"/>
    <w:rsid w:val="00EB0352"/>
    <w:rsid w:val="00EB0818"/>
    <w:rsid w:val="00EC27AB"/>
    <w:rsid w:val="00EC2C2E"/>
    <w:rsid w:val="00EF4D19"/>
    <w:rsid w:val="00EF5ABC"/>
    <w:rsid w:val="00F0515B"/>
    <w:rsid w:val="00F16528"/>
    <w:rsid w:val="00F169BE"/>
    <w:rsid w:val="00F20E80"/>
    <w:rsid w:val="00F44D83"/>
    <w:rsid w:val="00FA361B"/>
    <w:rsid w:val="00FA6CEA"/>
    <w:rsid w:val="00FA71C3"/>
    <w:rsid w:val="00FB0B6F"/>
    <w:rsid w:val="00FB57AC"/>
    <w:rsid w:val="00FF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C8F87"/>
  <w15:docId w15:val="{D331277F-5EA8-424C-A140-768B870B0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4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E84"/>
  </w:style>
  <w:style w:type="paragraph" w:styleId="Footer">
    <w:name w:val="footer"/>
    <w:basedOn w:val="Normal"/>
    <w:link w:val="FooterChar"/>
    <w:uiPriority w:val="99"/>
    <w:unhideWhenUsed/>
    <w:rsid w:val="001D4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E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15980-DADD-4A3B-A579-50975A432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5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Mwaura</cp:lastModifiedBy>
  <cp:revision>289</cp:revision>
  <dcterms:created xsi:type="dcterms:W3CDTF">2020-06-18T10:45:00Z</dcterms:created>
  <dcterms:modified xsi:type="dcterms:W3CDTF">2020-06-18T21:50:00Z</dcterms:modified>
</cp:coreProperties>
</file>